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EE" w:rsidRPr="00AD7401" w:rsidRDefault="005C6FEE" w:rsidP="00AD7401">
      <w:pPr>
        <w:pStyle w:val="2"/>
        <w:jc w:val="center"/>
        <w:rPr>
          <w:rFonts w:ascii="Times New Roman" w:hAnsi="Times New Roman"/>
        </w:rPr>
      </w:pPr>
      <w:r w:rsidRPr="00AD7401">
        <w:rPr>
          <w:rFonts w:ascii="Times New Roman" w:hAnsi="Times New Roman"/>
        </w:rPr>
        <w:t>任务</w:t>
      </w:r>
      <w:r w:rsidRPr="00AD7401">
        <w:rPr>
          <w:rFonts w:ascii="Times New Roman" w:hAnsi="Times New Roman"/>
        </w:rPr>
        <w:t>(</w:t>
      </w:r>
      <w:r w:rsidRPr="00AD7401">
        <w:rPr>
          <w:rFonts w:ascii="Times New Roman" w:hAnsi="Times New Roman"/>
        </w:rPr>
        <w:t>二十一</w:t>
      </w:r>
      <w:r w:rsidRPr="00AD7401">
        <w:rPr>
          <w:rFonts w:ascii="Times New Roman" w:hAnsi="Times New Roman"/>
        </w:rPr>
        <w:t>)</w:t>
      </w:r>
      <w:r w:rsidRPr="00AD7401">
        <w:rPr>
          <w:rFonts w:ascii="Times New Roman" w:hAnsi="Times New Roman"/>
        </w:rPr>
        <w:t xml:space="preserve">　搭建语言支架，展开具体深入的分析</w:t>
      </w:r>
    </w:p>
    <w:p w:rsidR="005C6FEE" w:rsidRPr="00C64BB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左括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743384">
        <w:rPr>
          <w:rFonts w:ascii="Times New Roman" w:eastAsia="黑体" w:hAnsi="Times New Roman" w:cs="Times New Roman"/>
        </w:rPr>
        <w:fldChar w:fldCharType="begin"/>
      </w:r>
      <w:r w:rsidR="00743384">
        <w:rPr>
          <w:rFonts w:ascii="Times New Roman" w:eastAsia="黑体" w:hAnsi="Times New Roman" w:cs="Times New Roman"/>
        </w:rPr>
        <w:instrText xml:space="preserve"> </w:instrText>
      </w:r>
      <w:r w:rsidR="00743384">
        <w:rPr>
          <w:rFonts w:ascii="Times New Roman" w:eastAsia="黑体" w:hAnsi="Times New Roman" w:cs="Times New Roman" w:hint="eastAsia"/>
        </w:rPr>
        <w:instrText>INCLUDEPICTURE  "E:\\</w:instrText>
      </w:r>
      <w:r w:rsidR="00743384">
        <w:rPr>
          <w:rFonts w:ascii="Times New Roman" w:eastAsia="黑体" w:hAnsi="Times New Roman" w:cs="Times New Roman" w:hint="eastAsia"/>
        </w:rPr>
        <w:instrText>张红</w:instrText>
      </w:r>
      <w:r w:rsidR="00743384">
        <w:rPr>
          <w:rFonts w:ascii="Times New Roman" w:eastAsia="黑体" w:hAnsi="Times New Roman" w:cs="Times New Roman" w:hint="eastAsia"/>
        </w:rPr>
        <w:instrText>\\2019\\</w:instrText>
      </w:r>
      <w:r w:rsidR="00743384">
        <w:rPr>
          <w:rFonts w:ascii="Times New Roman" w:eastAsia="黑体" w:hAnsi="Times New Roman" w:cs="Times New Roman" w:hint="eastAsia"/>
        </w:rPr>
        <w:instrText>大二轮</w:instrText>
      </w:r>
      <w:r w:rsidR="00743384">
        <w:rPr>
          <w:rFonts w:ascii="Times New Roman" w:eastAsia="黑体" w:hAnsi="Times New Roman" w:cs="Times New Roman" w:hint="eastAsia"/>
        </w:rPr>
        <w:instrText>\\</w:instrText>
      </w:r>
      <w:r w:rsidR="00743384">
        <w:rPr>
          <w:rFonts w:ascii="Times New Roman" w:eastAsia="黑体" w:hAnsi="Times New Roman" w:cs="Times New Roman" w:hint="eastAsia"/>
        </w:rPr>
        <w:instrText>大二轮</w:instrText>
      </w:r>
      <w:r w:rsidR="00743384">
        <w:rPr>
          <w:rFonts w:ascii="Times New Roman" w:eastAsia="黑体" w:hAnsi="Times New Roman" w:cs="Times New Roman" w:hint="eastAsia"/>
        </w:rPr>
        <w:instrText xml:space="preserve">  </w:instrText>
      </w:r>
      <w:r w:rsidR="00743384">
        <w:rPr>
          <w:rFonts w:ascii="Times New Roman" w:eastAsia="黑体" w:hAnsi="Times New Roman" w:cs="Times New Roman" w:hint="eastAsia"/>
        </w:rPr>
        <w:instrText>语文</w:instrText>
      </w:r>
      <w:r w:rsidR="00743384">
        <w:rPr>
          <w:rFonts w:ascii="Times New Roman" w:eastAsia="黑体" w:hAnsi="Times New Roman" w:cs="Times New Roman" w:hint="eastAsia"/>
        </w:rPr>
        <w:instrText xml:space="preserve">  </w:instrText>
      </w:r>
      <w:r w:rsidR="00743384">
        <w:rPr>
          <w:rFonts w:ascii="Times New Roman" w:eastAsia="黑体" w:hAnsi="Times New Roman" w:cs="Times New Roman" w:hint="eastAsia"/>
        </w:rPr>
        <w:instrText>浙江</w:instrText>
      </w:r>
      <w:r w:rsidR="00743384">
        <w:rPr>
          <w:rFonts w:ascii="Times New Roman" w:eastAsia="黑体" w:hAnsi="Times New Roman" w:cs="Times New Roman" w:hint="eastAsia"/>
        </w:rPr>
        <w:instrText>\\</w:instrText>
      </w:r>
      <w:r w:rsidR="00743384">
        <w:rPr>
          <w:rFonts w:ascii="Times New Roman" w:eastAsia="黑体" w:hAnsi="Times New Roman" w:cs="Times New Roman" w:hint="eastAsia"/>
        </w:rPr>
        <w:instrText>全书完整的</w:instrText>
      </w:r>
      <w:r w:rsidR="00743384">
        <w:rPr>
          <w:rFonts w:ascii="Times New Roman" w:eastAsia="黑体" w:hAnsi="Times New Roman" w:cs="Times New Roman" w:hint="eastAsia"/>
        </w:rPr>
        <w:instrText>Word</w:instrText>
      </w:r>
      <w:r w:rsidR="00743384">
        <w:rPr>
          <w:rFonts w:ascii="Times New Roman" w:eastAsia="黑体" w:hAnsi="Times New Roman" w:cs="Times New Roman" w:hint="eastAsia"/>
        </w:rPr>
        <w:instrText>版文档</w:instrText>
      </w:r>
      <w:r w:rsidR="00743384">
        <w:rPr>
          <w:rFonts w:ascii="Times New Roman" w:eastAsia="黑体" w:hAnsi="Times New Roman" w:cs="Times New Roman" w:hint="eastAsia"/>
        </w:rPr>
        <w:instrText>\\</w:instrText>
      </w:r>
      <w:r w:rsidR="00743384">
        <w:rPr>
          <w:rFonts w:ascii="Times New Roman" w:eastAsia="黑体" w:hAnsi="Times New Roman" w:cs="Times New Roman" w:hint="eastAsia"/>
        </w:rPr>
        <w:instrText>精准突破</w:instrText>
      </w:r>
      <w:r w:rsidR="00743384">
        <w:rPr>
          <w:rFonts w:ascii="Times New Roman" w:eastAsia="黑体" w:hAnsi="Times New Roman" w:cs="Times New Roman" w:hint="eastAsia"/>
        </w:rPr>
        <w:instrText>\\</w:instrText>
      </w:r>
      <w:r w:rsidR="00743384">
        <w:rPr>
          <w:rFonts w:ascii="Times New Roman" w:eastAsia="黑体" w:hAnsi="Times New Roman" w:cs="Times New Roman" w:hint="eastAsia"/>
        </w:rPr>
        <w:instrText>左括</w:instrText>
      </w:r>
      <w:r w:rsidR="00743384">
        <w:rPr>
          <w:rFonts w:ascii="Times New Roman" w:eastAsia="黑体" w:hAnsi="Times New Roman" w:cs="Times New Roman" w:hint="eastAsia"/>
        </w:rPr>
        <w:instrText>.TIF" \* MERGEFORMATINET</w:instrText>
      </w:r>
      <w:r w:rsidR="00743384">
        <w:rPr>
          <w:rFonts w:ascii="Times New Roman" w:eastAsia="黑体" w:hAnsi="Times New Roman" w:cs="Times New Roman"/>
        </w:rPr>
        <w:instrText xml:space="preserve"> </w:instrText>
      </w:r>
      <w:r w:rsidR="00743384">
        <w:rPr>
          <w:rFonts w:ascii="Times New Roman" w:eastAsia="黑体" w:hAnsi="Times New Roman" w:cs="Times New Roman"/>
        </w:rPr>
        <w:fldChar w:fldCharType="separate"/>
      </w:r>
      <w:r w:rsidR="009B1682">
        <w:rPr>
          <w:rFonts w:ascii="Times New Roman" w:eastAsia="黑体" w:hAnsi="Times New Roman" w:cs="Times New Roman"/>
        </w:rPr>
        <w:fldChar w:fldCharType="begin"/>
      </w:r>
      <w:r w:rsidR="009B1682">
        <w:rPr>
          <w:rFonts w:ascii="Times New Roman" w:eastAsia="黑体" w:hAnsi="Times New Roman" w:cs="Times New Roman"/>
        </w:rPr>
        <w:instrText xml:space="preserve"> </w:instrText>
      </w:r>
      <w:r w:rsidR="009B1682">
        <w:rPr>
          <w:rFonts w:ascii="Times New Roman" w:eastAsia="黑体" w:hAnsi="Times New Roman" w:cs="Times New Roman" w:hint="eastAsia"/>
        </w:rPr>
        <w:instrText>INCLUDEPICTURE  "E:\\</w:instrText>
      </w:r>
      <w:r w:rsidR="009B1682">
        <w:rPr>
          <w:rFonts w:ascii="Times New Roman" w:eastAsia="黑体" w:hAnsi="Times New Roman" w:cs="Times New Roman" w:hint="eastAsia"/>
        </w:rPr>
        <w:instrText>张潇</w:instrText>
      </w:r>
      <w:r w:rsidR="009B1682">
        <w:rPr>
          <w:rFonts w:ascii="Times New Roman" w:eastAsia="黑体" w:hAnsi="Times New Roman" w:cs="Times New Roman" w:hint="eastAsia"/>
        </w:rPr>
        <w:instrText>\\2019\\</w:instrText>
      </w:r>
      <w:r w:rsidR="009B1682">
        <w:rPr>
          <w:rFonts w:ascii="Times New Roman" w:eastAsia="黑体" w:hAnsi="Times New Roman" w:cs="Times New Roman" w:hint="eastAsia"/>
        </w:rPr>
        <w:instrText>二轮</w:instrText>
      </w:r>
      <w:r w:rsidR="009B1682">
        <w:rPr>
          <w:rFonts w:ascii="Times New Roman" w:eastAsia="黑体" w:hAnsi="Times New Roman" w:cs="Times New Roman" w:hint="eastAsia"/>
        </w:rPr>
        <w:instrText>\\</w:instrText>
      </w:r>
      <w:r w:rsidR="009B1682">
        <w:rPr>
          <w:rFonts w:ascii="Times New Roman" w:eastAsia="黑体" w:hAnsi="Times New Roman" w:cs="Times New Roman" w:hint="eastAsia"/>
        </w:rPr>
        <w:instrText>看幻灯片</w:instrText>
      </w:r>
      <w:r w:rsidR="009B1682">
        <w:rPr>
          <w:rFonts w:ascii="Times New Roman" w:eastAsia="黑体" w:hAnsi="Times New Roman" w:cs="Times New Roman" w:hint="eastAsia"/>
        </w:rPr>
        <w:instrText>\\</w:instrText>
      </w:r>
      <w:r w:rsidR="009B1682">
        <w:rPr>
          <w:rFonts w:ascii="Times New Roman" w:eastAsia="黑体" w:hAnsi="Times New Roman" w:cs="Times New Roman" w:hint="eastAsia"/>
        </w:rPr>
        <w:instrText>全书完整的</w:instrText>
      </w:r>
      <w:r w:rsidR="009B1682">
        <w:rPr>
          <w:rFonts w:ascii="Times New Roman" w:eastAsia="黑体" w:hAnsi="Times New Roman" w:cs="Times New Roman" w:hint="eastAsia"/>
        </w:rPr>
        <w:instrText>Word</w:instrText>
      </w:r>
      <w:r w:rsidR="009B1682">
        <w:rPr>
          <w:rFonts w:ascii="Times New Roman" w:eastAsia="黑体" w:hAnsi="Times New Roman" w:cs="Times New Roman" w:hint="eastAsia"/>
        </w:rPr>
        <w:instrText>版文档</w:instrText>
      </w:r>
      <w:r w:rsidR="009B1682">
        <w:rPr>
          <w:rFonts w:ascii="Times New Roman" w:eastAsia="黑体" w:hAnsi="Times New Roman" w:cs="Times New Roman" w:hint="eastAsia"/>
        </w:rPr>
        <w:instrText>\\</w:instrText>
      </w:r>
      <w:r w:rsidR="009B1682">
        <w:rPr>
          <w:rFonts w:ascii="Times New Roman" w:eastAsia="黑体" w:hAnsi="Times New Roman" w:cs="Times New Roman" w:hint="eastAsia"/>
        </w:rPr>
        <w:instrText>精准突破</w:instrText>
      </w:r>
      <w:r w:rsidR="009B1682">
        <w:rPr>
          <w:rFonts w:ascii="Times New Roman" w:eastAsia="黑体" w:hAnsi="Times New Roman" w:cs="Times New Roman" w:hint="eastAsia"/>
        </w:rPr>
        <w:instrText>\\</w:instrText>
      </w:r>
      <w:r w:rsidR="009B1682">
        <w:rPr>
          <w:rFonts w:ascii="Times New Roman" w:eastAsia="黑体" w:hAnsi="Times New Roman" w:cs="Times New Roman" w:hint="eastAsia"/>
        </w:rPr>
        <w:instrText>左括</w:instrText>
      </w:r>
      <w:r w:rsidR="009B1682">
        <w:rPr>
          <w:rFonts w:ascii="Times New Roman" w:eastAsia="黑体" w:hAnsi="Times New Roman" w:cs="Times New Roman" w:hint="eastAsia"/>
        </w:rPr>
        <w:instrText>.TIF" \* MERGEFORMATINET</w:instrText>
      </w:r>
      <w:r w:rsidR="009B1682">
        <w:rPr>
          <w:rFonts w:ascii="Times New Roman" w:eastAsia="黑体" w:hAnsi="Times New Roman" w:cs="Times New Roman"/>
        </w:rPr>
        <w:instrText xml:space="preserve"> </w:instrText>
      </w:r>
      <w:r w:rsidR="009B1682">
        <w:rPr>
          <w:rFonts w:ascii="Times New Roman" w:eastAsia="黑体" w:hAnsi="Times New Roman" w:cs="Times New Roman"/>
        </w:rPr>
        <w:fldChar w:fldCharType="separate"/>
      </w:r>
      <w:r w:rsidR="009B1682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1pt;height:7.9pt">
            <v:imagedata r:id="rId6" r:href="rId7"/>
          </v:shape>
        </w:pict>
      </w:r>
      <w:r w:rsidR="009B1682">
        <w:rPr>
          <w:rFonts w:ascii="Times New Roman" w:eastAsia="黑体" w:hAnsi="Times New Roman" w:cs="Times New Roman"/>
        </w:rPr>
        <w:fldChar w:fldCharType="end"/>
      </w:r>
      <w:r w:rsidR="00743384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任务情境</w:t>
      </w:r>
      <w:r>
        <w:rPr>
          <w:rFonts w:ascii="Times New Roman" w:eastAsia="黑体" w:hAnsi="Times New Roman" w:cs="Times New Roman"/>
        </w:rPr>
        <w:fldChar w:fldCharType="begin"/>
      </w:r>
      <w:r w:rsidR="00A51D6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A51D6E">
        <w:rPr>
          <w:rFonts w:ascii="Times New Roman" w:eastAsia="黑体" w:hAnsi="Times New Roman" w:cs="Times New Roman" w:hint="eastAsia"/>
        </w:rPr>
        <w:instrText>张红</w:instrText>
      </w:r>
      <w:r w:rsidR="00A51D6E">
        <w:rPr>
          <w:rFonts w:ascii="Times New Roman" w:eastAsia="黑体" w:hAnsi="Times New Roman" w:cs="Times New Roman" w:hint="eastAsia"/>
        </w:rPr>
        <w:instrText>\\2019\\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>\\</w:instrText>
      </w:r>
      <w:r w:rsidR="00A51D6E">
        <w:rPr>
          <w:rFonts w:ascii="Times New Roman" w:eastAsia="黑体" w:hAnsi="Times New Roman" w:cs="Times New Roman" w:hint="eastAsia"/>
        </w:rPr>
        <w:instrText>大二轮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语文</w:instrText>
      </w:r>
      <w:r w:rsidR="00A51D6E">
        <w:rPr>
          <w:rFonts w:ascii="Times New Roman" w:eastAsia="黑体" w:hAnsi="Times New Roman" w:cs="Times New Roman" w:hint="eastAsia"/>
        </w:rPr>
        <w:instrText xml:space="preserve">  </w:instrText>
      </w:r>
      <w:r w:rsidR="00A51D6E">
        <w:rPr>
          <w:rFonts w:ascii="Times New Roman" w:eastAsia="黑体" w:hAnsi="Times New Roman" w:cs="Times New Roman" w:hint="eastAsia"/>
        </w:rPr>
        <w:instrText>浙江</w:instrText>
      </w:r>
      <w:r w:rsidR="00A51D6E">
        <w:rPr>
          <w:rFonts w:ascii="Times New Roman" w:eastAsia="黑体" w:hAnsi="Times New Roman" w:cs="Times New Roman" w:hint="eastAsia"/>
        </w:rPr>
        <w:instrText>\\WORD\\</w:instrText>
      </w:r>
      <w:r w:rsidR="00A51D6E">
        <w:rPr>
          <w:rFonts w:ascii="Times New Roman" w:eastAsia="黑体" w:hAnsi="Times New Roman" w:cs="Times New Roman" w:hint="eastAsia"/>
        </w:rPr>
        <w:instrText>右括</w:instrText>
      </w:r>
      <w:r w:rsidR="00A51D6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743384">
        <w:rPr>
          <w:rFonts w:ascii="Times New Roman" w:eastAsia="黑体" w:hAnsi="Times New Roman" w:cs="Times New Roman"/>
        </w:rPr>
        <w:fldChar w:fldCharType="begin"/>
      </w:r>
      <w:r w:rsidR="00743384">
        <w:rPr>
          <w:rFonts w:ascii="Times New Roman" w:eastAsia="黑体" w:hAnsi="Times New Roman" w:cs="Times New Roman"/>
        </w:rPr>
        <w:instrText xml:space="preserve"> </w:instrText>
      </w:r>
      <w:r w:rsidR="00743384">
        <w:rPr>
          <w:rFonts w:ascii="Times New Roman" w:eastAsia="黑体" w:hAnsi="Times New Roman" w:cs="Times New Roman" w:hint="eastAsia"/>
        </w:rPr>
        <w:instrText>INCLUDEPICTURE  "E:\\</w:instrText>
      </w:r>
      <w:r w:rsidR="00743384">
        <w:rPr>
          <w:rFonts w:ascii="Times New Roman" w:eastAsia="黑体" w:hAnsi="Times New Roman" w:cs="Times New Roman" w:hint="eastAsia"/>
        </w:rPr>
        <w:instrText>张红</w:instrText>
      </w:r>
      <w:r w:rsidR="00743384">
        <w:rPr>
          <w:rFonts w:ascii="Times New Roman" w:eastAsia="黑体" w:hAnsi="Times New Roman" w:cs="Times New Roman" w:hint="eastAsia"/>
        </w:rPr>
        <w:instrText>\\2019\\</w:instrText>
      </w:r>
      <w:r w:rsidR="00743384">
        <w:rPr>
          <w:rFonts w:ascii="Times New Roman" w:eastAsia="黑体" w:hAnsi="Times New Roman" w:cs="Times New Roman" w:hint="eastAsia"/>
        </w:rPr>
        <w:instrText>大二轮</w:instrText>
      </w:r>
      <w:r w:rsidR="00743384">
        <w:rPr>
          <w:rFonts w:ascii="Times New Roman" w:eastAsia="黑体" w:hAnsi="Times New Roman" w:cs="Times New Roman" w:hint="eastAsia"/>
        </w:rPr>
        <w:instrText>\\</w:instrText>
      </w:r>
      <w:r w:rsidR="00743384">
        <w:rPr>
          <w:rFonts w:ascii="Times New Roman" w:eastAsia="黑体" w:hAnsi="Times New Roman" w:cs="Times New Roman" w:hint="eastAsia"/>
        </w:rPr>
        <w:instrText>大二轮</w:instrText>
      </w:r>
      <w:r w:rsidR="00743384">
        <w:rPr>
          <w:rFonts w:ascii="Times New Roman" w:eastAsia="黑体" w:hAnsi="Times New Roman" w:cs="Times New Roman" w:hint="eastAsia"/>
        </w:rPr>
        <w:instrText xml:space="preserve">  </w:instrText>
      </w:r>
      <w:r w:rsidR="00743384">
        <w:rPr>
          <w:rFonts w:ascii="Times New Roman" w:eastAsia="黑体" w:hAnsi="Times New Roman" w:cs="Times New Roman" w:hint="eastAsia"/>
        </w:rPr>
        <w:instrText>语文</w:instrText>
      </w:r>
      <w:r w:rsidR="00743384">
        <w:rPr>
          <w:rFonts w:ascii="Times New Roman" w:eastAsia="黑体" w:hAnsi="Times New Roman" w:cs="Times New Roman" w:hint="eastAsia"/>
        </w:rPr>
        <w:instrText xml:space="preserve">  </w:instrText>
      </w:r>
      <w:r w:rsidR="00743384">
        <w:rPr>
          <w:rFonts w:ascii="Times New Roman" w:eastAsia="黑体" w:hAnsi="Times New Roman" w:cs="Times New Roman" w:hint="eastAsia"/>
        </w:rPr>
        <w:instrText>浙江</w:instrText>
      </w:r>
      <w:r w:rsidR="00743384">
        <w:rPr>
          <w:rFonts w:ascii="Times New Roman" w:eastAsia="黑体" w:hAnsi="Times New Roman" w:cs="Times New Roman" w:hint="eastAsia"/>
        </w:rPr>
        <w:instrText>\\</w:instrText>
      </w:r>
      <w:r w:rsidR="00743384">
        <w:rPr>
          <w:rFonts w:ascii="Times New Roman" w:eastAsia="黑体" w:hAnsi="Times New Roman" w:cs="Times New Roman" w:hint="eastAsia"/>
        </w:rPr>
        <w:instrText>全书完整的</w:instrText>
      </w:r>
      <w:r w:rsidR="00743384">
        <w:rPr>
          <w:rFonts w:ascii="Times New Roman" w:eastAsia="黑体" w:hAnsi="Times New Roman" w:cs="Times New Roman" w:hint="eastAsia"/>
        </w:rPr>
        <w:instrText>Word</w:instrText>
      </w:r>
      <w:r w:rsidR="00743384">
        <w:rPr>
          <w:rFonts w:ascii="Times New Roman" w:eastAsia="黑体" w:hAnsi="Times New Roman" w:cs="Times New Roman" w:hint="eastAsia"/>
        </w:rPr>
        <w:instrText>版文档</w:instrText>
      </w:r>
      <w:r w:rsidR="00743384">
        <w:rPr>
          <w:rFonts w:ascii="Times New Roman" w:eastAsia="黑体" w:hAnsi="Times New Roman" w:cs="Times New Roman" w:hint="eastAsia"/>
        </w:rPr>
        <w:instrText>\\</w:instrText>
      </w:r>
      <w:r w:rsidR="00743384">
        <w:rPr>
          <w:rFonts w:ascii="Times New Roman" w:eastAsia="黑体" w:hAnsi="Times New Roman" w:cs="Times New Roman" w:hint="eastAsia"/>
        </w:rPr>
        <w:instrText>精准突破</w:instrText>
      </w:r>
      <w:r w:rsidR="00743384">
        <w:rPr>
          <w:rFonts w:ascii="Times New Roman" w:eastAsia="黑体" w:hAnsi="Times New Roman" w:cs="Times New Roman" w:hint="eastAsia"/>
        </w:rPr>
        <w:instrText>\\</w:instrText>
      </w:r>
      <w:r w:rsidR="00743384">
        <w:rPr>
          <w:rFonts w:ascii="Times New Roman" w:eastAsia="黑体" w:hAnsi="Times New Roman" w:cs="Times New Roman" w:hint="eastAsia"/>
        </w:rPr>
        <w:instrText>右括</w:instrText>
      </w:r>
      <w:r w:rsidR="00743384">
        <w:rPr>
          <w:rFonts w:ascii="Times New Roman" w:eastAsia="黑体" w:hAnsi="Times New Roman" w:cs="Times New Roman" w:hint="eastAsia"/>
        </w:rPr>
        <w:instrText>.TIF" \* MERGEFORMATINET</w:instrText>
      </w:r>
      <w:r w:rsidR="00743384">
        <w:rPr>
          <w:rFonts w:ascii="Times New Roman" w:eastAsia="黑体" w:hAnsi="Times New Roman" w:cs="Times New Roman"/>
        </w:rPr>
        <w:instrText xml:space="preserve"> </w:instrText>
      </w:r>
      <w:r w:rsidR="00743384">
        <w:rPr>
          <w:rFonts w:ascii="Times New Roman" w:eastAsia="黑体" w:hAnsi="Times New Roman" w:cs="Times New Roman"/>
        </w:rPr>
        <w:fldChar w:fldCharType="separate"/>
      </w:r>
      <w:r w:rsidR="009B1682">
        <w:rPr>
          <w:rFonts w:ascii="Times New Roman" w:eastAsia="黑体" w:hAnsi="Times New Roman" w:cs="Times New Roman"/>
        </w:rPr>
        <w:fldChar w:fldCharType="begin"/>
      </w:r>
      <w:r w:rsidR="009B1682">
        <w:rPr>
          <w:rFonts w:ascii="Times New Roman" w:eastAsia="黑体" w:hAnsi="Times New Roman" w:cs="Times New Roman"/>
        </w:rPr>
        <w:instrText xml:space="preserve"> </w:instrText>
      </w:r>
      <w:r w:rsidR="009B1682">
        <w:rPr>
          <w:rFonts w:ascii="Times New Roman" w:eastAsia="黑体" w:hAnsi="Times New Roman" w:cs="Times New Roman" w:hint="eastAsia"/>
        </w:rPr>
        <w:instrText>INCLUDEPICTURE  "E:\\</w:instrText>
      </w:r>
      <w:r w:rsidR="009B1682">
        <w:rPr>
          <w:rFonts w:ascii="Times New Roman" w:eastAsia="黑体" w:hAnsi="Times New Roman" w:cs="Times New Roman" w:hint="eastAsia"/>
        </w:rPr>
        <w:instrText>张潇</w:instrText>
      </w:r>
      <w:r w:rsidR="009B1682">
        <w:rPr>
          <w:rFonts w:ascii="Times New Roman" w:eastAsia="黑体" w:hAnsi="Times New Roman" w:cs="Times New Roman" w:hint="eastAsia"/>
        </w:rPr>
        <w:instrText>\\2019\\</w:instrText>
      </w:r>
      <w:r w:rsidR="009B1682">
        <w:rPr>
          <w:rFonts w:ascii="Times New Roman" w:eastAsia="黑体" w:hAnsi="Times New Roman" w:cs="Times New Roman" w:hint="eastAsia"/>
        </w:rPr>
        <w:instrText>二轮</w:instrText>
      </w:r>
      <w:r w:rsidR="009B1682">
        <w:rPr>
          <w:rFonts w:ascii="Times New Roman" w:eastAsia="黑体" w:hAnsi="Times New Roman" w:cs="Times New Roman" w:hint="eastAsia"/>
        </w:rPr>
        <w:instrText>\\</w:instrText>
      </w:r>
      <w:r w:rsidR="009B1682">
        <w:rPr>
          <w:rFonts w:ascii="Times New Roman" w:eastAsia="黑体" w:hAnsi="Times New Roman" w:cs="Times New Roman" w:hint="eastAsia"/>
        </w:rPr>
        <w:instrText>看幻灯片</w:instrText>
      </w:r>
      <w:r w:rsidR="009B1682">
        <w:rPr>
          <w:rFonts w:ascii="Times New Roman" w:eastAsia="黑体" w:hAnsi="Times New Roman" w:cs="Times New Roman" w:hint="eastAsia"/>
        </w:rPr>
        <w:instrText>\\</w:instrText>
      </w:r>
      <w:r w:rsidR="009B1682">
        <w:rPr>
          <w:rFonts w:ascii="Times New Roman" w:eastAsia="黑体" w:hAnsi="Times New Roman" w:cs="Times New Roman" w:hint="eastAsia"/>
        </w:rPr>
        <w:instrText>全书完整的</w:instrText>
      </w:r>
      <w:r w:rsidR="009B1682">
        <w:rPr>
          <w:rFonts w:ascii="Times New Roman" w:eastAsia="黑体" w:hAnsi="Times New Roman" w:cs="Times New Roman" w:hint="eastAsia"/>
        </w:rPr>
        <w:instrText>Word</w:instrText>
      </w:r>
      <w:r w:rsidR="009B1682">
        <w:rPr>
          <w:rFonts w:ascii="Times New Roman" w:eastAsia="黑体" w:hAnsi="Times New Roman" w:cs="Times New Roman" w:hint="eastAsia"/>
        </w:rPr>
        <w:instrText>版文档</w:instrText>
      </w:r>
      <w:r w:rsidR="009B1682">
        <w:rPr>
          <w:rFonts w:ascii="Times New Roman" w:eastAsia="黑体" w:hAnsi="Times New Roman" w:cs="Times New Roman" w:hint="eastAsia"/>
        </w:rPr>
        <w:instrText>\\</w:instrText>
      </w:r>
      <w:r w:rsidR="009B1682">
        <w:rPr>
          <w:rFonts w:ascii="Times New Roman" w:eastAsia="黑体" w:hAnsi="Times New Roman" w:cs="Times New Roman" w:hint="eastAsia"/>
        </w:rPr>
        <w:instrText>精准突破</w:instrText>
      </w:r>
      <w:r w:rsidR="009B1682">
        <w:rPr>
          <w:rFonts w:ascii="Times New Roman" w:eastAsia="黑体" w:hAnsi="Times New Roman" w:cs="Times New Roman" w:hint="eastAsia"/>
        </w:rPr>
        <w:instrText>\\</w:instrText>
      </w:r>
      <w:r w:rsidR="009B1682">
        <w:rPr>
          <w:rFonts w:ascii="Times New Roman" w:eastAsia="黑体" w:hAnsi="Times New Roman" w:cs="Times New Roman" w:hint="eastAsia"/>
        </w:rPr>
        <w:instrText>右括</w:instrText>
      </w:r>
      <w:r w:rsidR="009B1682">
        <w:rPr>
          <w:rFonts w:ascii="Times New Roman" w:eastAsia="黑体" w:hAnsi="Times New Roman" w:cs="Times New Roman" w:hint="eastAsia"/>
        </w:rPr>
        <w:instrText>.TIF" \* MERGEFORMATINET</w:instrText>
      </w:r>
      <w:r w:rsidR="009B1682">
        <w:rPr>
          <w:rFonts w:ascii="Times New Roman" w:eastAsia="黑体" w:hAnsi="Times New Roman" w:cs="Times New Roman"/>
        </w:rPr>
        <w:instrText xml:space="preserve"> </w:instrText>
      </w:r>
      <w:r w:rsidR="009B1682">
        <w:rPr>
          <w:rFonts w:ascii="Times New Roman" w:eastAsia="黑体" w:hAnsi="Times New Roman" w:cs="Times New Roman"/>
        </w:rPr>
        <w:fldChar w:fldCharType="separate"/>
      </w:r>
      <w:r w:rsidR="009B1682">
        <w:rPr>
          <w:rFonts w:ascii="Times New Roman" w:eastAsia="黑体" w:hAnsi="Times New Roman" w:cs="Times New Roman"/>
        </w:rPr>
        <w:pict>
          <v:shape id="_x0000_i1026" type="#_x0000_t75" style="width:2.1pt;height:7.9pt">
            <v:imagedata r:id="rId8" r:href="rId9"/>
          </v:shape>
        </w:pict>
      </w:r>
      <w:r w:rsidR="009B1682">
        <w:rPr>
          <w:rFonts w:ascii="Times New Roman" w:eastAsia="黑体" w:hAnsi="Times New Roman" w:cs="Times New Roman"/>
        </w:rPr>
        <w:fldChar w:fldCharType="end"/>
      </w:r>
      <w:r w:rsidR="00743384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　</w:t>
      </w:r>
      <w:r w:rsidRPr="00C64BBE">
        <w:rPr>
          <w:rFonts w:ascii="Times New Roman" w:hAnsi="Times New Roman" w:cs="Times New Roman"/>
        </w:rPr>
        <w:t>说话假、大、空，分析肤浅、空泛、模糊，几乎是考生议论文写作中的通病、顽症，尤其在当前作文命题趋于宏大的背景下更为厉害。究其原因，考生不是不想具体分析、说理深入，而是苦于找不到路径。这时如果给考生搭个梯子，架个支架，分析起来就顺手多了。本任务就试图给考生提供几个语言支架，使其在写作分析过程中有个具体抓手，从而能减轻或避开这一病症。</w:t>
      </w:r>
    </w:p>
    <w:p w:rsidR="005C6FEE" w:rsidRDefault="005C6FEE" w:rsidP="00C64BBE">
      <w:pPr>
        <w:pStyle w:val="3"/>
        <w:jc w:val="center"/>
      </w:pPr>
      <w:r w:rsidRPr="005C6FEE">
        <w:t>品读佳作</w:t>
      </w:r>
      <w:r>
        <w:t>，</w:t>
      </w:r>
      <w:r w:rsidRPr="005C6FEE">
        <w:t>体悟出彩理由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原题呈现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43384">
        <w:rPr>
          <w:rFonts w:ascii="Times New Roman" w:hAnsi="Times New Roman" w:cs="Times New Roman"/>
        </w:rPr>
        <w:fldChar w:fldCharType="begin"/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 w:hint="eastAsia"/>
        </w:rPr>
        <w:instrText>INCLUDEPICTURE  "E:\\</w:instrText>
      </w:r>
      <w:r w:rsidR="00743384">
        <w:rPr>
          <w:rFonts w:ascii="Times New Roman" w:hAnsi="Times New Roman" w:cs="Times New Roman" w:hint="eastAsia"/>
        </w:rPr>
        <w:instrText>张红</w:instrText>
      </w:r>
      <w:r w:rsidR="00743384">
        <w:rPr>
          <w:rFonts w:ascii="Times New Roman" w:hAnsi="Times New Roman" w:cs="Times New Roman" w:hint="eastAsia"/>
        </w:rPr>
        <w:instrText>\\2019\\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语文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浙江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全书完整的</w:instrText>
      </w:r>
      <w:r w:rsidR="00743384">
        <w:rPr>
          <w:rFonts w:ascii="Times New Roman" w:hAnsi="Times New Roman" w:cs="Times New Roman" w:hint="eastAsia"/>
        </w:rPr>
        <w:instrText>Word</w:instrText>
      </w:r>
      <w:r w:rsidR="00743384">
        <w:rPr>
          <w:rFonts w:ascii="Times New Roman" w:hAnsi="Times New Roman" w:cs="Times New Roman" w:hint="eastAsia"/>
        </w:rPr>
        <w:instrText>版文档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精准突破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原题呈现</w:instrText>
      </w:r>
      <w:r w:rsidR="00743384">
        <w:rPr>
          <w:rFonts w:ascii="Times New Roman" w:hAnsi="Times New Roman" w:cs="Times New Roman" w:hint="eastAsia"/>
        </w:rPr>
        <w:instrText>.TIF" \* MERGEFORMATINET</w:instrText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/>
        </w:rPr>
        <w:fldChar w:fldCharType="separate"/>
      </w:r>
      <w:r w:rsidR="009B1682">
        <w:rPr>
          <w:rFonts w:ascii="Times New Roman" w:hAnsi="Times New Roman" w:cs="Times New Roman"/>
        </w:rPr>
        <w:fldChar w:fldCharType="begin"/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 w:hint="eastAsia"/>
        </w:rPr>
        <w:instrText>INCLUDEPICTURE  "E:\\</w:instrText>
      </w:r>
      <w:r w:rsidR="009B1682">
        <w:rPr>
          <w:rFonts w:ascii="Times New Roman" w:hAnsi="Times New Roman" w:cs="Times New Roman" w:hint="eastAsia"/>
        </w:rPr>
        <w:instrText>张潇</w:instrText>
      </w:r>
      <w:r w:rsidR="009B1682">
        <w:rPr>
          <w:rFonts w:ascii="Times New Roman" w:hAnsi="Times New Roman" w:cs="Times New Roman" w:hint="eastAsia"/>
        </w:rPr>
        <w:instrText>\\2019\\</w:instrText>
      </w:r>
      <w:r w:rsidR="009B1682">
        <w:rPr>
          <w:rFonts w:ascii="Times New Roman" w:hAnsi="Times New Roman" w:cs="Times New Roman" w:hint="eastAsia"/>
        </w:rPr>
        <w:instrText>二轮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看幻灯片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全书完整的</w:instrText>
      </w:r>
      <w:r w:rsidR="009B1682">
        <w:rPr>
          <w:rFonts w:ascii="Times New Roman" w:hAnsi="Times New Roman" w:cs="Times New Roman" w:hint="eastAsia"/>
        </w:rPr>
        <w:instrText>Word</w:instrText>
      </w:r>
      <w:r w:rsidR="009B1682">
        <w:rPr>
          <w:rFonts w:ascii="Times New Roman" w:hAnsi="Times New Roman" w:cs="Times New Roman" w:hint="eastAsia"/>
        </w:rPr>
        <w:instrText>版文档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精准突破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原题呈现</w:instrText>
      </w:r>
      <w:r w:rsidR="009B1682">
        <w:rPr>
          <w:rFonts w:ascii="Times New Roman" w:hAnsi="Times New Roman" w:cs="Times New Roman" w:hint="eastAsia"/>
        </w:rPr>
        <w:instrText>.TIF" \* MERGEFORMATINET</w:instrText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/>
        </w:rPr>
        <w:fldChar w:fldCharType="separate"/>
      </w:r>
      <w:r w:rsidR="009B1682">
        <w:rPr>
          <w:rFonts w:ascii="Times New Roman" w:hAnsi="Times New Roman" w:cs="Times New Roman"/>
        </w:rPr>
        <w:pict>
          <v:shape id="_x0000_i1027" type="#_x0000_t75" style="width:82.8pt;height:27.9pt">
            <v:imagedata r:id="rId10" r:href="rId11"/>
          </v:shape>
        </w:pict>
      </w:r>
      <w:r w:rsidR="009B1682">
        <w:rPr>
          <w:rFonts w:ascii="Times New Roman" w:hAnsi="Times New Roman" w:cs="Times New Roman"/>
        </w:rPr>
        <w:fldChar w:fldCharType="end"/>
      </w:r>
      <w:r w:rsidR="007433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5C6FEE">
        <w:rPr>
          <w:rFonts w:ascii="Times New Roman" w:eastAsia="楷体_GB2312" w:hAnsi="Times New Roman" w:cs="Times New Roman"/>
        </w:rPr>
        <w:t>2019·</w:t>
      </w:r>
      <w:r w:rsidRPr="005C6FEE">
        <w:rPr>
          <w:rFonts w:ascii="Times New Roman" w:eastAsia="楷体_GB2312" w:hAnsi="Times New Roman" w:cs="Times New Roman"/>
        </w:rPr>
        <w:t>江苏</w:t>
      </w:r>
      <w:r>
        <w:rPr>
          <w:rFonts w:ascii="Times New Roman" w:eastAsia="楷体_GB2312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根据以下材料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选取角度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自拟题目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写一篇不少于</w:t>
      </w:r>
      <w:r w:rsidRPr="005C6FEE">
        <w:rPr>
          <w:rFonts w:ascii="Times New Roman" w:hAnsi="Times New Roman" w:cs="Times New Roman"/>
        </w:rPr>
        <w:t>800</w:t>
      </w:r>
      <w:r w:rsidRPr="005C6FEE">
        <w:rPr>
          <w:rFonts w:ascii="Times New Roman" w:hAnsi="Times New Roman" w:cs="Times New Roman"/>
        </w:rPr>
        <w:t>字的文章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除诗歌外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文体自选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物各有性，水至淡，盐得味。水加水还是水，盐加盐还是盐。酸甜苦辣咸，五味调和，共存相生，百味纷呈。物如此，事犹是，人亦然。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考场佳作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43384">
        <w:rPr>
          <w:rFonts w:ascii="Times New Roman" w:hAnsi="Times New Roman" w:cs="Times New Roman"/>
        </w:rPr>
        <w:fldChar w:fldCharType="begin"/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 w:hint="eastAsia"/>
        </w:rPr>
        <w:instrText>INCLUDEPICTURE  "E:\\</w:instrText>
      </w:r>
      <w:r w:rsidR="00743384">
        <w:rPr>
          <w:rFonts w:ascii="Times New Roman" w:hAnsi="Times New Roman" w:cs="Times New Roman" w:hint="eastAsia"/>
        </w:rPr>
        <w:instrText>张红</w:instrText>
      </w:r>
      <w:r w:rsidR="00743384">
        <w:rPr>
          <w:rFonts w:ascii="Times New Roman" w:hAnsi="Times New Roman" w:cs="Times New Roman" w:hint="eastAsia"/>
        </w:rPr>
        <w:instrText>\\2019\\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语文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浙江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全书完整的</w:instrText>
      </w:r>
      <w:r w:rsidR="00743384">
        <w:rPr>
          <w:rFonts w:ascii="Times New Roman" w:hAnsi="Times New Roman" w:cs="Times New Roman" w:hint="eastAsia"/>
        </w:rPr>
        <w:instrText>Word</w:instrText>
      </w:r>
      <w:r w:rsidR="00743384">
        <w:rPr>
          <w:rFonts w:ascii="Times New Roman" w:hAnsi="Times New Roman" w:cs="Times New Roman" w:hint="eastAsia"/>
        </w:rPr>
        <w:instrText>版文档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精准突破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考场佳作</w:instrText>
      </w:r>
      <w:r w:rsidR="00743384">
        <w:rPr>
          <w:rFonts w:ascii="Times New Roman" w:hAnsi="Times New Roman" w:cs="Times New Roman" w:hint="eastAsia"/>
        </w:rPr>
        <w:instrText>.TIF" \* MERGEFORMATINET</w:instrText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/>
        </w:rPr>
        <w:fldChar w:fldCharType="separate"/>
      </w:r>
      <w:r w:rsidR="009B1682">
        <w:rPr>
          <w:rFonts w:ascii="Times New Roman" w:hAnsi="Times New Roman" w:cs="Times New Roman"/>
        </w:rPr>
        <w:fldChar w:fldCharType="begin"/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 w:hint="eastAsia"/>
        </w:rPr>
        <w:instrText>INCLUDEPICTURE  "E:\\</w:instrText>
      </w:r>
      <w:r w:rsidR="009B1682">
        <w:rPr>
          <w:rFonts w:ascii="Times New Roman" w:hAnsi="Times New Roman" w:cs="Times New Roman" w:hint="eastAsia"/>
        </w:rPr>
        <w:instrText>张潇</w:instrText>
      </w:r>
      <w:r w:rsidR="009B1682">
        <w:rPr>
          <w:rFonts w:ascii="Times New Roman" w:hAnsi="Times New Roman" w:cs="Times New Roman" w:hint="eastAsia"/>
        </w:rPr>
        <w:instrText>\\2019\\</w:instrText>
      </w:r>
      <w:r w:rsidR="009B1682">
        <w:rPr>
          <w:rFonts w:ascii="Times New Roman" w:hAnsi="Times New Roman" w:cs="Times New Roman" w:hint="eastAsia"/>
        </w:rPr>
        <w:instrText>二轮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看幻灯片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全书完整的</w:instrText>
      </w:r>
      <w:r w:rsidR="009B1682">
        <w:rPr>
          <w:rFonts w:ascii="Times New Roman" w:hAnsi="Times New Roman" w:cs="Times New Roman" w:hint="eastAsia"/>
        </w:rPr>
        <w:instrText>Word</w:instrText>
      </w:r>
      <w:r w:rsidR="009B1682">
        <w:rPr>
          <w:rFonts w:ascii="Times New Roman" w:hAnsi="Times New Roman" w:cs="Times New Roman" w:hint="eastAsia"/>
        </w:rPr>
        <w:instrText>版文档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精准突破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考场佳作</w:instrText>
      </w:r>
      <w:r w:rsidR="009B1682">
        <w:rPr>
          <w:rFonts w:ascii="Times New Roman" w:hAnsi="Times New Roman" w:cs="Times New Roman" w:hint="eastAsia"/>
        </w:rPr>
        <w:instrText>.TIF" \* MERGEFORMATINET</w:instrText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/>
        </w:rPr>
        <w:fldChar w:fldCharType="separate"/>
      </w:r>
      <w:r w:rsidR="009B1682">
        <w:rPr>
          <w:rFonts w:ascii="Times New Roman" w:hAnsi="Times New Roman" w:cs="Times New Roman"/>
        </w:rPr>
        <w:pict>
          <v:shape id="_x0000_i1028" type="#_x0000_t75" style="width:82.8pt;height:27.9pt">
            <v:imagedata r:id="rId12" r:href="rId13"/>
          </v:shape>
        </w:pict>
      </w:r>
      <w:r w:rsidR="009B1682">
        <w:rPr>
          <w:rFonts w:ascii="Times New Roman" w:hAnsi="Times New Roman" w:cs="Times New Roman"/>
        </w:rPr>
        <w:fldChar w:fldCharType="end"/>
      </w:r>
      <w:r w:rsidR="007433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5C6FEE">
        <w:rPr>
          <w:rFonts w:ascii="Times New Roman" w:eastAsia="隶书" w:hAnsi="Times New Roman" w:cs="Times New Roman"/>
        </w:rPr>
        <w:t>走出自己的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隶书" w:hAnsi="Times New Roman" w:cs="Times New Roman"/>
        </w:rPr>
        <w:t>一亩三分地</w:t>
      </w:r>
      <w:r w:rsidRPr="005C6FEE">
        <w:rPr>
          <w:rFonts w:hAnsi="宋体" w:cs="Times New Roman"/>
        </w:rPr>
        <w:t>”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香港四大才子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之一的蔡澜到印度深山拍外景，杀青那天，剧组破例大肆庆祝。蔡澜忽然极想吃鱼，哪知道厨师一生住山上，不知鱼为何物。蔡澜摇摇头说，如此美味，不懂真可惜。厨师耸耸肩：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蔡先生，不知道的东西，有什么值得可惜？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蔡澜点头称是。然而，读罢这则故事，我却不想点头称是。我认为，唯有走出自己的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一亩三分地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，寻求与外界和外物的交流与融合，才能邂逅更加绚烂的自我。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唐伯虎刚开始学习画画便展现出惊人的天赋，尤其是在山水画方面，因此自得于一己之长。传说有一个炎热的夏日，唐伯虎造访老师沈周，沈周让唐伯虎去开窗，直到他把手按到墙上，唐伯虎才发现这扇窗竟然是老师的画作。深感惭愧之余，他意识到自我的浅薄和狭隘，于是开始奋发练习各种题材的画作，终成一代大家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试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想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5C6FEE">
        <w:rPr>
          <w:rFonts w:ascii="Times New Roman" w:eastAsia="楷体_GB2312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如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果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5C6FEE">
        <w:rPr>
          <w:rFonts w:ascii="Times New Roman" w:eastAsia="楷体_GB2312" w:hAnsi="Times New Roman" w:cs="Times New Roman"/>
          <w:u w:val="single"/>
        </w:rPr>
        <w:t>唐伯虎不接受老师的启发，执拗地待在山水画的一隅里，他能达到登峰造极的境界吗？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再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试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想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5C6FEE">
        <w:rPr>
          <w:rFonts w:ascii="Times New Roman" w:eastAsia="楷体_GB2312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如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果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楷体_GB2312" w:hAnsi="Times New Roman" w:cs="Times New Roman"/>
        </w:rPr>
        <w:t xml:space="preserve"> </w:t>
      </w:r>
      <w:r w:rsidRPr="005C6FEE">
        <w:rPr>
          <w:rFonts w:ascii="Times New Roman" w:eastAsia="楷体_GB2312" w:hAnsi="Times New Roman" w:cs="Times New Roman"/>
          <w:u w:val="single"/>
        </w:rPr>
        <w:t>唐伯虎仅仅局限在绘画的领域里，他还会成为琴棋书画样样精通的</w:t>
      </w:r>
      <w:r w:rsidRPr="005C6FEE">
        <w:rPr>
          <w:rFonts w:hAnsi="宋体" w:cs="Times New Roman"/>
          <w:u w:val="single"/>
        </w:rPr>
        <w:t>“</w:t>
      </w:r>
      <w:r w:rsidRPr="005C6FEE">
        <w:rPr>
          <w:rFonts w:ascii="Times New Roman" w:eastAsia="楷体_GB2312" w:hAnsi="Times New Roman" w:cs="Times New Roman"/>
          <w:u w:val="single"/>
        </w:rPr>
        <w:t>江南四大才子</w:t>
      </w:r>
      <w:r w:rsidRPr="005C6FEE">
        <w:rPr>
          <w:rFonts w:hAnsi="宋体" w:cs="Times New Roman"/>
          <w:u w:val="single"/>
        </w:rPr>
        <w:t>”</w:t>
      </w:r>
      <w:r w:rsidRPr="005C6FEE">
        <w:rPr>
          <w:rFonts w:ascii="Times New Roman" w:eastAsia="楷体_GB2312" w:hAnsi="Times New Roman" w:cs="Times New Roman"/>
          <w:u w:val="single"/>
        </w:rPr>
        <w:t>之一吗？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由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是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观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之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5C6FEE">
        <w:rPr>
          <w:rFonts w:ascii="Times New Roman" w:eastAsia="楷体_GB2312" w:hAnsi="Times New Roman" w:cs="Times New Roman"/>
        </w:rPr>
        <w:t>，唯有走出自己的熟悉区，才能将荒野中的种子带回，开出多重芬芳。然而，走出熟悉区，必然伴随着艰辛努力、落差感、迷茫感。所以，总有人将自己安置在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思想的</w:t>
      </w:r>
      <w:r w:rsidRPr="005C6FEE">
        <w:rPr>
          <w:rFonts w:ascii="Times New Roman" w:eastAsia="楷体_GB2312" w:hAnsi="Times New Roman" w:cs="Times New Roman"/>
        </w:rPr>
        <w:lastRenderedPageBreak/>
        <w:t>井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中，将不理解的、不喜欢的人与事贬低，贪图安逸、滋生惰性，陷入浅薄而又短暂的快乐之中。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反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观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现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实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5C6FEE">
        <w:rPr>
          <w:rFonts w:ascii="Times New Roman" w:eastAsia="楷体_GB2312" w:hAnsi="Times New Roman" w:cs="Times New Roman"/>
        </w:rPr>
        <w:t>，这样的狭隘者和封闭者在生活中却比比皆是。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究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其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本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源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5C6FEE">
        <w:rPr>
          <w:rFonts w:ascii="Times New Roman" w:eastAsia="楷体_GB2312" w:hAnsi="Times New Roman" w:cs="Times New Roman"/>
        </w:rPr>
        <w:t>，一因自大，二因自卑。自大者，以为外界固不如我，所以何必了解、学习和接纳，所以固执地活成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我就是我，是颜色不一样的烟火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的姿态，不屑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拿来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，不但面目可憎，而且还容易在长期闭门造车中导致落后挨打；而自卑者则因害怕和畏惧而抗拒与外界的交流，自觉矮人一等，不敢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送去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，长此封闭，更没有进步的空间可言。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当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o(</w:instrText>
      </w:r>
      <w:r w:rsidRPr="005C6FEE">
        <w:rPr>
          <w:rFonts w:ascii="Times New Roman" w:eastAsia="楷体_GB2312" w:hAnsi="Times New Roman" w:cs="Times New Roman"/>
        </w:rPr>
        <w:instrText>然</w:instrText>
      </w:r>
      <w:r>
        <w:rPr>
          <w:rFonts w:ascii="Times New Roman" w:eastAsia="楷体_GB2312" w:hAnsi="Times New Roman" w:cs="Times New Roman"/>
        </w:rPr>
        <w:instrText>,\s\do4(</w:instrText>
      </w:r>
      <w:r w:rsidRPr="005C6FEE">
        <w:rPr>
          <w:rFonts w:eastAsia="楷体_GB2312" w:hAnsi="宋体" w:cs="Times New Roman"/>
          <w:vertAlign w:val="subscript"/>
        </w:rPr>
        <w:instrText>△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5C6FEE">
        <w:rPr>
          <w:rFonts w:ascii="Times New Roman" w:eastAsia="楷体_GB2312" w:hAnsi="Times New Roman" w:cs="Times New Roman"/>
        </w:rPr>
        <w:t>，我所谓的交流、接纳和融合也不一定意味着一定要向外探求。当今社会憧憬着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诗与远方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，认为生活就应该四处闯荡，探索未知，但是世界是无穷无尽的，有时候向内探求，与另一个自我对话与融合，也不失为一种求得自我升华的路径，也不失为一种智慧。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一个人只能有一个出生地，只能从事有限的职业，也许一辈子只能干一行。但是幸运的是，世界是广大的，事物和人都是多元的，连人们自身也会产生变化。我们要学会敞开自我，接纳外界，融合外物，走出自己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一亩三分地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，方能创造春林初盛，春水初生，桃花十里的天堂。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亮点点评</w:instrText>
      </w:r>
      <w:r w:rsidR="00A51D6E">
        <w:rPr>
          <w:rFonts w:ascii="Times New Roman" w:hAnsi="Times New Roman" w:cs="Times New Roman" w:hint="eastAsia"/>
        </w:rPr>
        <w:instrText xml:space="preserve">A.TIF" \* MERGEFORMAT </w:instrText>
      </w:r>
      <w:r>
        <w:rPr>
          <w:rFonts w:ascii="Times New Roman" w:hAnsi="Times New Roman" w:cs="Times New Roman"/>
        </w:rPr>
        <w:fldChar w:fldCharType="separate"/>
      </w:r>
      <w:r w:rsidR="00743384">
        <w:rPr>
          <w:rFonts w:ascii="Times New Roman" w:hAnsi="Times New Roman" w:cs="Times New Roman"/>
        </w:rPr>
        <w:fldChar w:fldCharType="begin"/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 w:hint="eastAsia"/>
        </w:rPr>
        <w:instrText>INCLUDEPICTURE  "E:\\</w:instrText>
      </w:r>
      <w:r w:rsidR="00743384">
        <w:rPr>
          <w:rFonts w:ascii="Times New Roman" w:hAnsi="Times New Roman" w:cs="Times New Roman" w:hint="eastAsia"/>
        </w:rPr>
        <w:instrText>张红</w:instrText>
      </w:r>
      <w:r w:rsidR="00743384">
        <w:rPr>
          <w:rFonts w:ascii="Times New Roman" w:hAnsi="Times New Roman" w:cs="Times New Roman" w:hint="eastAsia"/>
        </w:rPr>
        <w:instrText>\\2019\\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语文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浙江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全书完整的</w:instrText>
      </w:r>
      <w:r w:rsidR="00743384">
        <w:rPr>
          <w:rFonts w:ascii="Times New Roman" w:hAnsi="Times New Roman" w:cs="Times New Roman" w:hint="eastAsia"/>
        </w:rPr>
        <w:instrText>Word</w:instrText>
      </w:r>
      <w:r w:rsidR="00743384">
        <w:rPr>
          <w:rFonts w:ascii="Times New Roman" w:hAnsi="Times New Roman" w:cs="Times New Roman" w:hint="eastAsia"/>
        </w:rPr>
        <w:instrText>版文档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精准突破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亮点点评</w:instrText>
      </w:r>
      <w:r w:rsidR="00743384">
        <w:rPr>
          <w:rFonts w:ascii="Times New Roman" w:hAnsi="Times New Roman" w:cs="Times New Roman" w:hint="eastAsia"/>
        </w:rPr>
        <w:instrText>A.TIF" \* MERGEFORMATINET</w:instrText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/>
        </w:rPr>
        <w:fldChar w:fldCharType="separate"/>
      </w:r>
      <w:r w:rsidR="009B1682">
        <w:rPr>
          <w:rFonts w:ascii="Times New Roman" w:hAnsi="Times New Roman" w:cs="Times New Roman"/>
        </w:rPr>
        <w:fldChar w:fldCharType="begin"/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 w:hint="eastAsia"/>
        </w:rPr>
        <w:instrText>INCLUDEPICTURE  "E:\\</w:instrText>
      </w:r>
      <w:r w:rsidR="009B1682">
        <w:rPr>
          <w:rFonts w:ascii="Times New Roman" w:hAnsi="Times New Roman" w:cs="Times New Roman" w:hint="eastAsia"/>
        </w:rPr>
        <w:instrText>张潇</w:instrText>
      </w:r>
      <w:r w:rsidR="009B1682">
        <w:rPr>
          <w:rFonts w:ascii="Times New Roman" w:hAnsi="Times New Roman" w:cs="Times New Roman" w:hint="eastAsia"/>
        </w:rPr>
        <w:instrText>\\2019\\</w:instrText>
      </w:r>
      <w:r w:rsidR="009B1682">
        <w:rPr>
          <w:rFonts w:ascii="Times New Roman" w:hAnsi="Times New Roman" w:cs="Times New Roman" w:hint="eastAsia"/>
        </w:rPr>
        <w:instrText>二轮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看幻灯片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全书完整的</w:instrText>
      </w:r>
      <w:r w:rsidR="009B1682">
        <w:rPr>
          <w:rFonts w:ascii="Times New Roman" w:hAnsi="Times New Roman" w:cs="Times New Roman" w:hint="eastAsia"/>
        </w:rPr>
        <w:instrText>Word</w:instrText>
      </w:r>
      <w:r w:rsidR="009B1682">
        <w:rPr>
          <w:rFonts w:ascii="Times New Roman" w:hAnsi="Times New Roman" w:cs="Times New Roman" w:hint="eastAsia"/>
        </w:rPr>
        <w:instrText>版文档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精准突破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亮点点评</w:instrText>
      </w:r>
      <w:r w:rsidR="009B1682">
        <w:rPr>
          <w:rFonts w:ascii="Times New Roman" w:hAnsi="Times New Roman" w:cs="Times New Roman" w:hint="eastAsia"/>
        </w:rPr>
        <w:instrText>A.TIF" \* MERGEFORMATINET</w:instrText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/>
        </w:rPr>
        <w:fldChar w:fldCharType="separate"/>
      </w:r>
      <w:r w:rsidR="002519AD">
        <w:rPr>
          <w:rFonts w:ascii="Times New Roman" w:hAnsi="Times New Roman" w:cs="Times New Roman"/>
        </w:rPr>
        <w:pict>
          <v:shape id="_x0000_i1029" type="#_x0000_t75" style="width:82.8pt;height:19.15pt">
            <v:imagedata r:id="rId14" r:href="rId15"/>
          </v:shape>
        </w:pict>
      </w:r>
      <w:r w:rsidR="009B1682">
        <w:rPr>
          <w:rFonts w:ascii="Times New Roman" w:hAnsi="Times New Roman" w:cs="Times New Roman"/>
        </w:rPr>
        <w:fldChar w:fldCharType="end"/>
      </w:r>
      <w:r w:rsidR="007433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5C6FEE">
        <w:rPr>
          <w:rFonts w:ascii="Times New Roman" w:eastAsia="仿宋_GB2312" w:hAnsi="Times New Roman" w:cs="Times New Roman"/>
        </w:rPr>
        <w:t>阅卷组点评：文章以精妙由头引入，提出中心论点。进而通过对唐伯虎的例子进行多层次剖析，证明了观点。但文章并不满足于此，而是从社会现象出发，从表层和深层挖掘问题产生的原因。而后在向外探求的基础上，提出向内融合、自我升华的路径，深化了论证。文末回扣题目，照应开头，强化论点。应该说文章论证思路非常清晰，步步为营，显示出了严谨的逻辑思维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仿宋_GB2312" w:hAnsi="Times New Roman" w:cs="Times New Roman"/>
        </w:rPr>
        <w:t>编者点评：本文论述起承转合，伸缩自如，分析鞭辟入里，与作者灵活使用一些词语支架与句式支架有很大关联</w:t>
      </w:r>
      <w:r>
        <w:rPr>
          <w:rFonts w:ascii="Times New Roman" w:eastAsia="仿宋_GB2312" w:hAnsi="Times New Roman" w:cs="Times New Roman"/>
        </w:rPr>
        <w:t>(</w:t>
      </w:r>
      <w:r w:rsidRPr="005C6FEE">
        <w:rPr>
          <w:rFonts w:ascii="Times New Roman" w:eastAsia="仿宋_GB2312" w:hAnsi="Times New Roman" w:cs="Times New Roman"/>
        </w:rPr>
        <w:t>见文中标画处</w:t>
      </w:r>
      <w:r>
        <w:rPr>
          <w:rFonts w:ascii="Times New Roman" w:eastAsia="仿宋_GB2312" w:hAnsi="Times New Roman" w:cs="Times New Roman"/>
        </w:rPr>
        <w:t>)</w:t>
      </w:r>
      <w:r w:rsidRPr="005C6FEE">
        <w:rPr>
          <w:rFonts w:ascii="Times New Roman" w:eastAsia="仿宋_GB2312" w:hAnsi="Times New Roman" w:cs="Times New Roman"/>
        </w:rPr>
        <w:t>。</w:t>
      </w:r>
    </w:p>
    <w:p w:rsidR="005C6FEE" w:rsidRDefault="005C6FEE" w:rsidP="00C64BBE">
      <w:pPr>
        <w:pStyle w:val="3"/>
        <w:jc w:val="center"/>
      </w:pPr>
      <w:r w:rsidRPr="005C6FEE">
        <w:t>学点实招</w:t>
      </w:r>
      <w:r>
        <w:t>，</w:t>
      </w:r>
      <w:r w:rsidRPr="005C6FEE">
        <w:t>找准提升门径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语言是思维存在的家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议论文写作过程中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如果搭建好语言这个支架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会使你沿着语言的思维思考下去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深入下去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从而写出分析具体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说理深入的文章来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一、搭建好三组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黑体" w:hAnsi="Times New Roman" w:cs="Times New Roman"/>
        </w:rPr>
        <w:t>词语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黑体" w:hAnsi="Times New Roman" w:cs="Times New Roman"/>
        </w:rPr>
        <w:t>支架，推进说理内容</w:t>
      </w:r>
    </w:p>
    <w:p w:rsidR="005C6FEE" w:rsidRPr="00C64BB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黑体" w:hAnsi="Times New Roman" w:cs="Times New Roman"/>
        </w:rPr>
      </w:pPr>
      <w:r w:rsidRPr="00C64BBE">
        <w:rPr>
          <w:rFonts w:ascii="Times New Roman" w:eastAsia="黑体" w:hAnsi="Times New Roman" w:cs="Times New Roman"/>
        </w:rPr>
        <w:t>1</w:t>
      </w:r>
      <w:r w:rsidRPr="00C64BBE">
        <w:rPr>
          <w:rFonts w:ascii="Times New Roman" w:eastAsia="黑体" w:hAnsi="Times New Roman" w:cs="Times New Roman"/>
        </w:rPr>
        <w:t>．搭建</w:t>
      </w:r>
      <w:r w:rsidRPr="00C64BBE">
        <w:rPr>
          <w:rFonts w:eastAsia="黑体" w:hAnsi="宋体" w:cs="Times New Roman"/>
        </w:rPr>
        <w:t>“</w:t>
      </w:r>
      <w:r w:rsidRPr="00C64BBE">
        <w:rPr>
          <w:rFonts w:ascii="Times New Roman" w:eastAsia="黑体" w:hAnsi="Times New Roman" w:cs="Times New Roman"/>
        </w:rPr>
        <w:t>究其原因</w:t>
      </w:r>
      <w:r w:rsidRPr="00C64BBE">
        <w:rPr>
          <w:rFonts w:ascii="Times New Roman" w:eastAsia="黑体" w:hAnsi="Times New Roman" w:cs="Times New Roman"/>
        </w:rPr>
        <w:t>(</w:t>
      </w:r>
      <w:r w:rsidRPr="00C64BBE">
        <w:rPr>
          <w:rFonts w:ascii="Times New Roman" w:eastAsia="黑体" w:hAnsi="Times New Roman" w:cs="Times New Roman"/>
        </w:rPr>
        <w:t>根源</w:t>
      </w:r>
      <w:r w:rsidRPr="00C64BBE">
        <w:rPr>
          <w:rFonts w:ascii="Times New Roman" w:eastAsia="黑体" w:hAnsi="Times New Roman" w:cs="Times New Roman"/>
        </w:rPr>
        <w:t>)</w:t>
      </w:r>
      <w:r w:rsidRPr="00C64BBE">
        <w:rPr>
          <w:rFonts w:eastAsia="黑体" w:hAnsi="宋体" w:cs="Times New Roman"/>
        </w:rPr>
        <w:t>”</w:t>
      </w:r>
      <w:r w:rsidRPr="00C64BBE">
        <w:rPr>
          <w:rFonts w:ascii="Times New Roman" w:eastAsia="黑体" w:hAnsi="Times New Roman" w:cs="Times New Roman"/>
        </w:rPr>
        <w:t>类词语支架，追根溯源，因果分析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在行文过程中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要学会用好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原因在于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究其原因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是因为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之类的原因词语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拎起议论说理的原因分析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溯源探究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例如有篇作文要求针对社交媒体几乎都是正能量满满的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点赞派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发表看法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看法无非是支持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点赞派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和反对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点赞派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两种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无论是哪种看法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要想深究说理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则不可源于表象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必须增强追根求源的意识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深入分析这一热点背后的心理原因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甚至社会根源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这时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可以用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究其根源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词语拎起深入分析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支持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点赞派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之所以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点赞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究其心理根源是出于欣赏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赞同与鼓励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点赞好比竖大拇指一样在表达赞许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亦像握手和鼓掌一样在传递温暖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是以一种简洁直观的方式表达某种社会共识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表明价值观的契合和情感的共鸣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点赞也是一次网络空间里简单而愉快的相逢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是一种超越时空的抱团取暖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不约而同点赞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则意味着心有戚戚的认可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更意味着携手同心的默契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点赞的流行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实质上是整个社会的共识在不断积聚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反对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点赞派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之所以反对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点赞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是因为在漫天飞舞的点赞图标中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海量点赞本质上已固化为一种习惯性动作</w:t>
      </w:r>
      <w:r>
        <w:rPr>
          <w:rFonts w:ascii="Times New Roman" w:hAnsi="Times New Roman" w:cs="Times New Roman"/>
        </w:rPr>
        <w:t>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点赞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功能退化成了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已读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功能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点赞不再是发自内心的赞许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更多的是源于一种情面上的认可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或是礼节上的表态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甚至是源于盲目的从众心态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泡沫化的点赞已将点赞沦为了一种廉价的社交工具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沦为了巩固世俗人情的工具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沦为了奉承与迎合的工具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搭建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黑体" w:hAnsi="Times New Roman" w:cs="Times New Roman"/>
        </w:rPr>
        <w:t>反观当下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黑体" w:hAnsi="Times New Roman" w:cs="Times New Roman"/>
        </w:rPr>
        <w:t>类词语支架，进行现实针对性分析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在写作中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论述如果转入阐述现状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常见的切入语就是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反观当下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或者变化为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拎清现实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让我们看看现实吧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使用这类词语背后彰显了写作者的当下意识和现实情怀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反映了写作要针对社会现实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紧扣时代脉搏的本质要求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是一种优良的写作意识和习惯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近年来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高考作文命题与评价强调考生关注时代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思考社会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感悟人生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呼唤考场议论文的现实针对性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用好这类词语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也正好契合这一时代要求和命题趋势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请看</w:t>
      </w:r>
      <w:r w:rsidRPr="005C6FEE">
        <w:rPr>
          <w:rFonts w:ascii="Times New Roman" w:hAnsi="Times New Roman" w:cs="Times New Roman"/>
        </w:rPr>
        <w:t>2019</w:t>
      </w:r>
      <w:r w:rsidRPr="005C6FEE">
        <w:rPr>
          <w:rFonts w:ascii="Times New Roman" w:hAnsi="Times New Roman" w:cs="Times New Roman"/>
        </w:rPr>
        <w:t>年江苏卷优秀作文《调和艺术》片段</w:t>
      </w:r>
      <w:r>
        <w:rPr>
          <w:rFonts w:ascii="Times New Roman" w:hAnsi="Times New Roman" w:cs="Times New Roman"/>
        </w:rPr>
        <w:t>：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反观当下，又有多少人能够学着去经历各种不同的事情呢？越来越多的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佛系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青年只愿岁月静好；流行的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丧文化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总是以悲观消极的态度对待世界；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愤青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则只会以极其激进的观念指责世界。太多的人希望能够以一种永恒不变的方式生活下去，所以这些人的人生是如此相似，如此普通。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当然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用好这类词语的背后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还需要写作者平时多关注社会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才能从社会生活中找准议论现象和问题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才有一些真实地反映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现在进行时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的内容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同时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用这类词语时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不一定全是反面现象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也要多些社会的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正能量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不一定都要出现在第三段或者倒数第二段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搭建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黑体" w:hAnsi="Times New Roman" w:cs="Times New Roman"/>
        </w:rPr>
        <w:t>诚然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黑体" w:hAnsi="Times New Roman" w:cs="Times New Roman"/>
        </w:rPr>
        <w:t>固然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黑体" w:hAnsi="Times New Roman" w:cs="Times New Roman"/>
        </w:rPr>
        <w:t>当然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黑体" w:hAnsi="Times New Roman" w:cs="Times New Roman"/>
        </w:rPr>
        <w:t>类词语支架，作点辩证分析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围绕论点摆出某些观点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或论据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以后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既承认肯定其正确的一面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又辩证分析其不合理不恰当的一面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通过对比衬托进一步明确自己的观点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这是对前面所述内容的审视拷问和拨转反证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诚然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教师节开庆祝大会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表彰一批优秀教师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电视报刊大力宣传尊师重教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确实产生巨大的社会效应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也是社会尊师的重要举措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但是</w:t>
      </w:r>
      <w:r w:rsidRPr="005C6FEE">
        <w:rPr>
          <w:rFonts w:hAnsi="宋体" w:cs="Times New Roman"/>
        </w:rPr>
        <w:t>……”</w:t>
      </w:r>
      <w:r w:rsidRPr="005C6FEE">
        <w:rPr>
          <w:rFonts w:ascii="Times New Roman" w:hAnsi="Times New Roman" w:cs="Times New Roman"/>
        </w:rPr>
        <w:t>又如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论述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富有的真谛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在摆出生活现实后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展开论述</w:t>
      </w:r>
      <w:r>
        <w:rPr>
          <w:rFonts w:ascii="Times New Roman" w:hAnsi="Times New Roman" w:cs="Times New Roman"/>
        </w:rPr>
        <w:t>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诚然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当今的社会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物欲横流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物质上的财富使人们迷失了人生旅途中的坐标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但是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仰望历史的星空</w:t>
      </w:r>
      <w:r w:rsidRPr="005C6FEE">
        <w:rPr>
          <w:rFonts w:hAnsi="宋体" w:cs="Times New Roman"/>
        </w:rPr>
        <w:t>……”</w:t>
      </w:r>
      <w:r w:rsidRPr="005C6FEE">
        <w:rPr>
          <w:rFonts w:ascii="Times New Roman" w:hAnsi="Times New Roman" w:cs="Times New Roman"/>
        </w:rPr>
        <w:t>经常运用这种转折句式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议论就会不断深入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就会出新意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二、搭建好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黑体" w:hAnsi="Times New Roman" w:cs="Times New Roman"/>
        </w:rPr>
        <w:t>三类句式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黑体" w:hAnsi="Times New Roman" w:cs="Times New Roman"/>
        </w:rPr>
        <w:t>支架，展开有力论证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用好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黑体" w:hAnsi="Times New Roman" w:cs="Times New Roman"/>
        </w:rPr>
        <w:t>对于</w:t>
      </w:r>
      <w:r w:rsidRPr="005C6FEE">
        <w:rPr>
          <w:rFonts w:hAnsi="宋体" w:cs="Times New Roman"/>
        </w:rPr>
        <w:t>……</w:t>
      </w: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来说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黑体" w:hAnsi="Times New Roman" w:cs="Times New Roman"/>
        </w:rPr>
        <w:t>句式支架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深入论述一个问题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往往要考虑到问题涉及的诸多方面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我们借助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对于</w:t>
      </w:r>
      <w:r w:rsidRPr="005C6FEE"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来说</w:t>
      </w:r>
      <w:r>
        <w:rPr>
          <w:rFonts w:ascii="Times New Roman" w:hAnsi="Times New Roman" w:cs="Times New Roman"/>
        </w:rPr>
        <w:t>)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的句式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就可以进行多方面论述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增强论述的全面性和辩证性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例如每年到教师节都会谈到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尊师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话题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如果以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尊师面面观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为题来论述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运用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对于学生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真正的尊师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是万分尊重老师的劳动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对于家长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真正的尊师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是密切配合老师培育人才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对于社会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真正的尊师是鼎力协助老师办好教育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这样的句式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可以全面地有层次地清楚地展开论述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用好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黑体" w:hAnsi="Times New Roman" w:cs="Times New Roman"/>
        </w:rPr>
        <w:t>有人说</w:t>
      </w: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也许有人会觉得</w:t>
      </w:r>
      <w:r w:rsidRPr="005C6FEE">
        <w:rPr>
          <w:rFonts w:hAnsi="宋体" w:cs="Times New Roman"/>
        </w:rPr>
        <w:t>……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eastAsia="黑体" w:hAnsi="Times New Roman" w:cs="Times New Roman"/>
        </w:rPr>
        <w:t>假如说</w:t>
      </w:r>
      <w:r>
        <w:rPr>
          <w:rFonts w:ascii="Times New Roman" w:eastAsia="黑体" w:hAnsi="Times New Roman" w:cs="Times New Roman"/>
        </w:rPr>
        <w:t>(</w:t>
      </w:r>
      <w:r w:rsidRPr="005C6FEE">
        <w:rPr>
          <w:rFonts w:ascii="Times New Roman" w:eastAsia="黑体" w:hAnsi="Times New Roman" w:cs="Times New Roman"/>
        </w:rPr>
        <w:t>如果</w:t>
      </w:r>
      <w:r>
        <w:rPr>
          <w:rFonts w:ascii="Times New Roman" w:eastAsia="黑体" w:hAnsi="Times New Roman" w:cs="Times New Roman"/>
        </w:rPr>
        <w:t>)</w:t>
      </w:r>
      <w:r w:rsidRPr="005C6FEE">
        <w:rPr>
          <w:rFonts w:hAnsi="宋体" w:cs="Times New Roman"/>
        </w:rPr>
        <w:t>……”</w:t>
      </w:r>
      <w:r w:rsidRPr="005C6FEE">
        <w:rPr>
          <w:rFonts w:ascii="Times New Roman" w:eastAsia="黑体" w:hAnsi="Times New Roman" w:cs="Times New Roman"/>
        </w:rPr>
        <w:t>等句式支架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一般来说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在提出一个正面的观点或论题后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要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反过来想想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换个角度想想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这就可以借助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有人说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也许有人会觉得</w:t>
      </w:r>
      <w:r>
        <w:rPr>
          <w:rFonts w:ascii="Times New Roman" w:hAnsi="Times New Roman" w:cs="Times New Roman"/>
        </w:rPr>
        <w:t>)</w:t>
      </w:r>
      <w:r w:rsidRPr="005C6FEE">
        <w:rPr>
          <w:rFonts w:hAnsi="宋体" w:cs="Times New Roman"/>
        </w:rPr>
        <w:t>”“</w:t>
      </w:r>
      <w:r w:rsidRPr="005C6FEE">
        <w:rPr>
          <w:rFonts w:ascii="Times New Roman" w:hAnsi="Times New Roman" w:cs="Times New Roman"/>
        </w:rPr>
        <w:t>假如说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如果</w:t>
      </w:r>
      <w:r>
        <w:rPr>
          <w:rFonts w:ascii="Times New Roman" w:hAnsi="Times New Roman" w:cs="Times New Roman"/>
        </w:rPr>
        <w:t>)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列出不同的观点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或提出一个反面的观点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通过分析论证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或驳斥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使自己正面的观点更有说服力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例如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论述什么是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真正的尊师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有人说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摆出几种不同的尊师观点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加以分析论证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论述的过程就全面而深刻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正面的观点更具说服力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在论述学生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家长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社会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真正的尊师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假如学生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家长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社会是尊师的</w:t>
      </w:r>
      <w:r w:rsidRPr="005C6FEE">
        <w:rPr>
          <w:rFonts w:hAnsi="宋体" w:cs="Times New Roman"/>
        </w:rPr>
        <w:t>‘</w:t>
      </w:r>
      <w:r w:rsidRPr="005C6FEE">
        <w:rPr>
          <w:rFonts w:ascii="Times New Roman" w:hAnsi="Times New Roman" w:cs="Times New Roman"/>
        </w:rPr>
        <w:t>那面</w:t>
      </w:r>
      <w:r w:rsidRPr="005C6FEE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老师自身也就成了尊师的</w:t>
      </w:r>
      <w:r w:rsidRPr="005C6FEE">
        <w:rPr>
          <w:rFonts w:hAnsi="宋体" w:cs="Times New Roman"/>
        </w:rPr>
        <w:t>‘</w:t>
      </w:r>
      <w:r w:rsidRPr="005C6FEE">
        <w:rPr>
          <w:rFonts w:ascii="Times New Roman" w:hAnsi="Times New Roman" w:cs="Times New Roman"/>
        </w:rPr>
        <w:t>这面</w:t>
      </w:r>
      <w:r w:rsidRPr="005C6FEE">
        <w:rPr>
          <w:rFonts w:hAnsi="宋体" w:cs="Times New Roman"/>
        </w:rPr>
        <w:t>’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如果</w:t>
      </w:r>
      <w:r w:rsidRPr="005C6FEE">
        <w:rPr>
          <w:rFonts w:hAnsi="宋体" w:cs="Times New Roman"/>
        </w:rPr>
        <w:t>‘</w:t>
      </w:r>
      <w:r w:rsidRPr="005C6FEE">
        <w:rPr>
          <w:rFonts w:ascii="Times New Roman" w:hAnsi="Times New Roman" w:cs="Times New Roman"/>
        </w:rPr>
        <w:t>这面</w:t>
      </w:r>
      <w:r w:rsidRPr="005C6FEE">
        <w:rPr>
          <w:rFonts w:hAnsi="宋体" w:cs="Times New Roman"/>
        </w:rPr>
        <w:t>’</w:t>
      </w:r>
      <w:r w:rsidRPr="005C6FEE">
        <w:rPr>
          <w:rFonts w:ascii="Times New Roman" w:hAnsi="Times New Roman" w:cs="Times New Roman"/>
        </w:rPr>
        <w:t>粗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才疏学浅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俗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辱人贱行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不堪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面目可憎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又怎能强令</w:t>
      </w:r>
      <w:r w:rsidRPr="005C6FEE">
        <w:rPr>
          <w:rFonts w:hAnsi="宋体" w:cs="Times New Roman"/>
        </w:rPr>
        <w:t>‘</w:t>
      </w:r>
      <w:r w:rsidRPr="005C6FEE">
        <w:rPr>
          <w:rFonts w:ascii="Times New Roman" w:hAnsi="Times New Roman" w:cs="Times New Roman"/>
        </w:rPr>
        <w:t>那面</w:t>
      </w:r>
      <w:r w:rsidRPr="005C6FEE">
        <w:rPr>
          <w:rFonts w:hAnsi="宋体" w:cs="Times New Roman"/>
        </w:rPr>
        <w:t>’</w:t>
      </w:r>
      <w:r w:rsidRPr="005C6FEE">
        <w:rPr>
          <w:rFonts w:ascii="Times New Roman" w:hAnsi="Times New Roman" w:cs="Times New Roman"/>
        </w:rPr>
        <w:t>尊而敬之呢</w:t>
      </w:r>
      <w:r w:rsidRPr="005C6FE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将议论转入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这面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对自尊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互尊这一观点的分析论证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全文论述就有了立体感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eastAsia="黑体" w:hAnsi="Times New Roman" w:cs="Times New Roman"/>
        </w:rPr>
        <w:t>用好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黑体" w:hAnsi="Times New Roman" w:cs="Times New Roman"/>
        </w:rPr>
        <w:t>不是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eastAsia="黑体" w:hAnsi="Times New Roman" w:cs="Times New Roman"/>
        </w:rPr>
        <w:t>而是</w:t>
      </w:r>
      <w:r w:rsidRPr="005C6FEE">
        <w:rPr>
          <w:rFonts w:hAnsi="宋体" w:cs="Times New Roman"/>
        </w:rPr>
        <w:t>……”</w:t>
      </w:r>
      <w:r w:rsidRPr="005C6FEE">
        <w:rPr>
          <w:rFonts w:ascii="Times New Roman" w:eastAsia="黑体" w:hAnsi="Times New Roman" w:cs="Times New Roman"/>
        </w:rPr>
        <w:t>句式支架</w:t>
      </w:r>
    </w:p>
    <w:p w:rsidR="00C64BBE" w:rsidRDefault="005C6FEE" w:rsidP="00C64BBE">
      <w:pPr>
        <w:snapToGrid w:val="0"/>
        <w:spacing w:line="360" w:lineRule="auto"/>
        <w:ind w:firstLineChars="200" w:firstLine="420"/>
      </w:pPr>
      <w:r w:rsidRPr="005C6FEE">
        <w:t>运用</w:t>
      </w:r>
      <w:r w:rsidRPr="005C6FEE">
        <w:rPr>
          <w:rFonts w:ascii="宋体" w:hAnsi="宋体"/>
        </w:rPr>
        <w:t>“</w:t>
      </w:r>
      <w:r w:rsidRPr="005C6FEE">
        <w:t>不是</w:t>
      </w:r>
      <w:r w:rsidRPr="005C6FEE">
        <w:rPr>
          <w:rFonts w:ascii="宋体" w:hAnsi="宋体"/>
        </w:rPr>
        <w:t>……</w:t>
      </w:r>
      <w:r w:rsidRPr="005C6FEE">
        <w:t>而是</w:t>
      </w:r>
      <w:r w:rsidRPr="005C6FEE">
        <w:rPr>
          <w:rFonts w:ascii="宋体" w:hAnsi="宋体"/>
        </w:rPr>
        <w:t>……”</w:t>
      </w:r>
      <w:r w:rsidRPr="005C6FEE">
        <w:t>的句式支架分析需要阐发的话题概念与其他概念的不同之处</w:t>
      </w:r>
      <w:r>
        <w:t>，</w:t>
      </w:r>
      <w:r w:rsidRPr="005C6FEE">
        <w:t>通过对一些相近易混淆概念的辨析</w:t>
      </w:r>
      <w:r>
        <w:t>，</w:t>
      </w:r>
      <w:r w:rsidRPr="005C6FEE">
        <w:t>可以使自己的话题概念更加清楚</w:t>
      </w:r>
      <w:r>
        <w:t>，</w:t>
      </w:r>
      <w:r w:rsidRPr="005C6FEE">
        <w:t>认识更加深入</w:t>
      </w:r>
      <w:r>
        <w:t>。</w:t>
      </w:r>
      <w:r w:rsidRPr="005C6FEE">
        <w:t>例如</w:t>
      </w:r>
      <w:r>
        <w:t>，</w:t>
      </w:r>
      <w:r w:rsidRPr="005C6FEE">
        <w:rPr>
          <w:rFonts w:ascii="宋体" w:hAnsi="宋体"/>
        </w:rPr>
        <w:t>“</w:t>
      </w:r>
      <w:r w:rsidRPr="005C6FEE">
        <w:t>同情不是居高临下的恩赐</w:t>
      </w:r>
      <w:r>
        <w:t>，</w:t>
      </w:r>
      <w:r w:rsidRPr="005C6FEE">
        <w:t>不是装模作样的慈悲</w:t>
      </w:r>
      <w:r>
        <w:t>，</w:t>
      </w:r>
      <w:r w:rsidRPr="005C6FEE">
        <w:t>而是人与人之间一种和谐的连接</w:t>
      </w:r>
      <w:r>
        <w:t>，</w:t>
      </w:r>
      <w:r w:rsidRPr="005C6FEE">
        <w:t>同情者与被同情者之间同等的情感流动</w:t>
      </w:r>
      <w:r w:rsidRPr="005C6FEE">
        <w:rPr>
          <w:rFonts w:ascii="宋体" w:hAnsi="宋体"/>
        </w:rPr>
        <w:t>……</w:t>
      </w:r>
      <w:r w:rsidRPr="005C6FEE">
        <w:t>同情不是一种荣誉</w:t>
      </w:r>
      <w:r>
        <w:t>，</w:t>
      </w:r>
      <w:r w:rsidRPr="005C6FEE">
        <w:t>一种交换</w:t>
      </w:r>
      <w:r>
        <w:t>，</w:t>
      </w:r>
      <w:r w:rsidRPr="005C6FEE">
        <w:t>而是一种与功利全然无关的情感享受</w:t>
      </w:r>
      <w:r>
        <w:t>，</w:t>
      </w:r>
      <w:r w:rsidRPr="005C6FEE">
        <w:t>不可为求名而施与</w:t>
      </w:r>
      <w:r>
        <w:t>，</w:t>
      </w:r>
      <w:r w:rsidRPr="005C6FEE">
        <w:t>因为只有达到主客相投</w:t>
      </w:r>
      <w:r>
        <w:t>、</w:t>
      </w:r>
      <w:r w:rsidRPr="005C6FEE">
        <w:t>物我两忘</w:t>
      </w:r>
      <w:r>
        <w:t>，</w:t>
      </w:r>
      <w:r w:rsidRPr="005C6FEE">
        <w:t>才能达到善行的顶峰</w:t>
      </w:r>
      <w:r w:rsidRPr="005C6FEE">
        <w:rPr>
          <w:rFonts w:ascii="宋体" w:hAnsi="宋体"/>
        </w:rPr>
        <w:t>”</w:t>
      </w:r>
      <w:r>
        <w:t>。</w:t>
      </w:r>
      <w:r w:rsidRPr="005C6FEE">
        <w:t>这里运用</w:t>
      </w:r>
      <w:r w:rsidRPr="005C6FEE">
        <w:rPr>
          <w:rFonts w:ascii="宋体" w:hAnsi="宋体"/>
        </w:rPr>
        <w:t>“</w:t>
      </w:r>
      <w:r w:rsidRPr="005C6FEE">
        <w:t>不是</w:t>
      </w:r>
      <w:r w:rsidRPr="005C6FEE">
        <w:rPr>
          <w:rFonts w:ascii="宋体" w:hAnsi="宋体"/>
        </w:rPr>
        <w:t>……</w:t>
      </w:r>
      <w:r w:rsidRPr="005C6FEE">
        <w:t>而是</w:t>
      </w:r>
      <w:r w:rsidRPr="005C6FEE">
        <w:rPr>
          <w:rFonts w:ascii="宋体" w:hAnsi="宋体"/>
        </w:rPr>
        <w:t>……”</w:t>
      </w:r>
      <w:r w:rsidRPr="005C6FEE">
        <w:t>的句式</w:t>
      </w:r>
      <w:r>
        <w:t>，</w:t>
      </w:r>
      <w:r w:rsidRPr="005C6FEE">
        <w:t>把</w:t>
      </w:r>
      <w:r w:rsidRPr="005C6FEE">
        <w:rPr>
          <w:rFonts w:ascii="宋体" w:hAnsi="宋体"/>
        </w:rPr>
        <w:t>“</w:t>
      </w:r>
      <w:r w:rsidRPr="005C6FEE">
        <w:t>同情</w:t>
      </w:r>
      <w:r w:rsidRPr="005C6FEE">
        <w:rPr>
          <w:rFonts w:ascii="宋体" w:hAnsi="宋体"/>
        </w:rPr>
        <w:t>”</w:t>
      </w:r>
      <w:r w:rsidRPr="005C6FEE">
        <w:t>与一系列容易混淆的概念进行辨析比较</w:t>
      </w:r>
      <w:r>
        <w:t>，</w:t>
      </w:r>
      <w:r w:rsidRPr="005C6FEE">
        <w:t>表达了对</w:t>
      </w:r>
      <w:r w:rsidRPr="005C6FEE">
        <w:rPr>
          <w:rFonts w:ascii="宋体" w:hAnsi="宋体"/>
        </w:rPr>
        <w:t>“</w:t>
      </w:r>
      <w:r w:rsidRPr="005C6FEE">
        <w:t>同情</w:t>
      </w:r>
      <w:r w:rsidRPr="005C6FEE">
        <w:rPr>
          <w:rFonts w:ascii="宋体" w:hAnsi="宋体"/>
        </w:rPr>
        <w:t>”</w:t>
      </w:r>
      <w:r w:rsidRPr="005C6FEE">
        <w:t>这种美德的深刻认识</w:t>
      </w:r>
      <w:r>
        <w:t>。</w:t>
      </w:r>
    </w:p>
    <w:p w:rsidR="005C6FEE" w:rsidRDefault="005C6FEE" w:rsidP="00C64BBE">
      <w:pPr>
        <w:pStyle w:val="3"/>
        <w:jc w:val="center"/>
      </w:pPr>
      <w:r w:rsidRPr="005C6FEE">
        <w:t>实战演练</w:t>
      </w:r>
      <w:r>
        <w:t>，</w:t>
      </w:r>
      <w:r w:rsidRPr="005C6FEE">
        <w:t>练就写作技能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一、语言支架专项训练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运用因果分析法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要在列举事例之后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找出材料与观点之间的因果关系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运用因果句的形式进行分析说理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写作时应该注意观点与材料之间的因果关系的阐释和表述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用原因与结果的必然联系来证明论点的可靠性和正确性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其句式支架常为</w:t>
      </w:r>
      <w:r w:rsidRPr="005C6FEE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正是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hAnsi="Times New Roman" w:cs="Times New Roman"/>
        </w:rPr>
        <w:t>因为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所以</w:t>
      </w:r>
      <w:r w:rsidRPr="005C6FEE">
        <w:rPr>
          <w:rFonts w:hAnsi="宋体" w:cs="Times New Roman"/>
        </w:rPr>
        <w:t>……”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由因导果法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之所以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是因为</w:t>
      </w:r>
      <w:r w:rsidRPr="005C6FEE">
        <w:rPr>
          <w:rFonts w:hAnsi="宋体" w:cs="Times New Roman"/>
        </w:rPr>
        <w:t>……”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以果溯因法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既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然</w:t>
      </w:r>
      <w:r>
        <w:rPr>
          <w:rFonts w:ascii="Times New Roman" w:hAnsi="Times New Roman" w:cs="Times New Roman"/>
        </w:rPr>
        <w:t>)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就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那么</w:t>
      </w:r>
      <w:r>
        <w:rPr>
          <w:rFonts w:ascii="Times New Roman" w:hAnsi="Times New Roman" w:cs="Times New Roman"/>
        </w:rPr>
        <w:t>)</w:t>
      </w:r>
      <w:r w:rsidRPr="005C6FEE">
        <w:rPr>
          <w:rFonts w:hAnsi="宋体" w:cs="Times New Roman"/>
        </w:rPr>
        <w:t>……”“……</w:t>
      </w:r>
      <w:r w:rsidRPr="005C6FEE">
        <w:rPr>
          <w:rFonts w:ascii="Times New Roman" w:hAnsi="Times New Roman" w:cs="Times New Roman"/>
        </w:rPr>
        <w:t>因此</w:t>
      </w:r>
      <w:r w:rsidRPr="005C6FEE">
        <w:rPr>
          <w:rFonts w:hAnsi="宋体" w:cs="Times New Roman"/>
        </w:rPr>
        <w:t>……”</w:t>
      </w:r>
      <w:r w:rsidRPr="005C6FEE">
        <w:rPr>
          <w:rFonts w:ascii="Times New Roman" w:hAnsi="Times New Roman" w:cs="Times New Roman"/>
        </w:rPr>
        <w:t>等等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下面是考生习作《面对磨难》的片段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其论证力度不够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请运用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因果推理法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来充实力度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人生总不可能一帆风顺，总免不了要经受大大小小的磨难，经受住磨难则能成就人生。贝多芬双耳失聪，却能在这样的磨难下创造出不朽的交响曲，撼人心灵；司马迁遭受腐刑，却能在这样的耻辱中写成《史记》，汗青溢光；一代体操王子李宁泪洒首尔后，黯然退出体坛，却又另辟天地，让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李宁牌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系列运动用品风靡中国的体育用品市场。磨难，能带领人冲破黑暗，绽放光彩。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447E83" w:rsidRPr="00447E83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eastAsia="楷体_GB2312" w:hAnsi="Times New Roman" w:cs="Times New Roman"/>
        </w:rPr>
        <w:t>人生不可能一帆风顺，总免不了要经受大大小小的磨难。只有经受住磨难的考验，才能够成就辉煌的人生。双耳失聪的贝多芬</w:t>
      </w:r>
      <w:r w:rsidRPr="005C6FEE">
        <w:rPr>
          <w:rFonts w:ascii="Times New Roman" w:eastAsia="楷体_GB2312" w:hAnsi="Times New Roman" w:cs="Times New Roman"/>
          <w:em w:val="underDot"/>
        </w:rPr>
        <w:t>之所以</w:t>
      </w:r>
      <w:r w:rsidRPr="005C6FEE">
        <w:rPr>
          <w:rFonts w:ascii="Times New Roman" w:eastAsia="楷体_GB2312" w:hAnsi="Times New Roman" w:cs="Times New Roman"/>
        </w:rPr>
        <w:t>在贫困与疾病时创造出不朽的交响曲，那</w:t>
      </w:r>
      <w:r w:rsidRPr="005C6FEE">
        <w:rPr>
          <w:rFonts w:ascii="Times New Roman" w:eastAsia="楷体_GB2312" w:hAnsi="Times New Roman" w:cs="Times New Roman"/>
          <w:em w:val="underDot"/>
        </w:rPr>
        <w:t>是因为</w:t>
      </w:r>
      <w:r w:rsidRPr="005C6FEE">
        <w:rPr>
          <w:rFonts w:ascii="Times New Roman" w:eastAsia="楷体_GB2312" w:hAnsi="Times New Roman" w:cs="Times New Roman"/>
        </w:rPr>
        <w:t>他不屈服命运的打击，顽强地扼住了命运的喉咙；遭受腐刑的太史公</w:t>
      </w:r>
      <w:r w:rsidRPr="005C6FEE">
        <w:rPr>
          <w:rFonts w:ascii="Times New Roman" w:eastAsia="楷体_GB2312" w:hAnsi="Times New Roman" w:cs="Times New Roman"/>
          <w:em w:val="underDot"/>
        </w:rPr>
        <w:t>之所以</w:t>
      </w:r>
      <w:r w:rsidRPr="005C6FEE">
        <w:rPr>
          <w:rFonts w:ascii="Times New Roman" w:eastAsia="楷体_GB2312" w:hAnsi="Times New Roman" w:cs="Times New Roman"/>
        </w:rPr>
        <w:t>在人生巨大的耻辱中写成《史记》，那</w:t>
      </w:r>
      <w:r w:rsidRPr="005C6FEE">
        <w:rPr>
          <w:rFonts w:ascii="Times New Roman" w:eastAsia="楷体_GB2312" w:hAnsi="Times New Roman" w:cs="Times New Roman"/>
          <w:em w:val="underDot"/>
        </w:rPr>
        <w:t>是因为</w:t>
      </w:r>
      <w:r w:rsidRPr="005C6FEE">
        <w:rPr>
          <w:rFonts w:ascii="Times New Roman" w:eastAsia="楷体_GB2312" w:hAnsi="Times New Roman" w:cs="Times New Roman"/>
        </w:rPr>
        <w:t>他有坚定如山的信念，于诽谤讥嘲中守住了自己的志向；泪洒首尔的李宁</w:t>
      </w:r>
      <w:r w:rsidRPr="005C6FEE">
        <w:rPr>
          <w:rFonts w:ascii="Times New Roman" w:eastAsia="楷体_GB2312" w:hAnsi="Times New Roman" w:cs="Times New Roman"/>
          <w:em w:val="underDot"/>
        </w:rPr>
        <w:t>之所以</w:t>
      </w:r>
      <w:r w:rsidRPr="005C6FEE">
        <w:rPr>
          <w:rFonts w:ascii="Times New Roman" w:eastAsia="楷体_GB2312" w:hAnsi="Times New Roman" w:cs="Times New Roman"/>
        </w:rPr>
        <w:t>在黯然退出体坛后依然让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李宁牌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系列体育用品风靡全球，那</w:t>
      </w:r>
      <w:r w:rsidRPr="005C6FEE">
        <w:rPr>
          <w:rFonts w:ascii="Times New Roman" w:eastAsia="楷体_GB2312" w:hAnsi="Times New Roman" w:cs="Times New Roman"/>
          <w:em w:val="underDot"/>
        </w:rPr>
        <w:t>是因为</w:t>
      </w:r>
      <w:r w:rsidRPr="005C6FEE">
        <w:rPr>
          <w:rFonts w:ascii="Times New Roman" w:eastAsia="楷体_GB2312" w:hAnsi="Times New Roman" w:cs="Times New Roman"/>
        </w:rPr>
        <w:t>他懂得承受失败，勇于迎接挑战。因此，磨难是人生的垫脚石。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5C6FEE">
        <w:rPr>
          <w:rFonts w:ascii="Times New Roman" w:hAnsi="Times New Roman" w:cs="Times New Roman"/>
        </w:rPr>
        <w:t>运用假设推理法分析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就是运用假设因果法揭示事物之间的联系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这里需要注意的是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运用假设因果法揭示事物之间的联系有一个最基本的要求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hAnsi="Times New Roman" w:cs="Times New Roman"/>
        </w:rPr>
        <w:t>如果所举的例子是正面的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就要从反面来假设分析</w:t>
      </w:r>
      <w:r>
        <w:rPr>
          <w:rFonts w:ascii="Times New Roman" w:hAnsi="Times New Roman" w:cs="Times New Roman"/>
        </w:rPr>
        <w:t>；</w:t>
      </w:r>
      <w:r w:rsidRPr="005C6FEE">
        <w:rPr>
          <w:rFonts w:ascii="Times New Roman" w:hAnsi="Times New Roman" w:cs="Times New Roman"/>
        </w:rPr>
        <w:t>如果所举的例子是反面的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就要从正面进行假设分析</w:t>
      </w:r>
      <w:r>
        <w:rPr>
          <w:rFonts w:ascii="Times New Roman" w:hAnsi="Times New Roman" w:cs="Times New Roman"/>
        </w:rPr>
        <w:t>。</w:t>
      </w:r>
      <w:r w:rsidRPr="005C6FEE">
        <w:rPr>
          <w:rFonts w:ascii="Times New Roman" w:hAnsi="Times New Roman" w:cs="Times New Roman"/>
        </w:rPr>
        <w:t>其句式支架常为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假如不是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那么</w:t>
      </w:r>
      <w:r w:rsidRPr="005C6FEE">
        <w:rPr>
          <w:rFonts w:hAnsi="宋体" w:cs="Times New Roman"/>
        </w:rPr>
        <w:t>……”“</w:t>
      </w:r>
      <w:r w:rsidRPr="005C6FEE">
        <w:rPr>
          <w:rFonts w:ascii="Times New Roman" w:hAnsi="Times New Roman" w:cs="Times New Roman"/>
        </w:rPr>
        <w:t>如果没有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怎么会</w:t>
      </w:r>
      <w:r w:rsidRPr="005C6FEE">
        <w:rPr>
          <w:rFonts w:hAnsi="宋体" w:cs="Times New Roman"/>
        </w:rPr>
        <w:t>……”“</w:t>
      </w:r>
      <w:r w:rsidRPr="005C6FEE">
        <w:rPr>
          <w:rFonts w:ascii="Times New Roman" w:hAnsi="Times New Roman" w:cs="Times New Roman"/>
        </w:rPr>
        <w:t>假如是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那么</w:t>
      </w:r>
      <w:r w:rsidRPr="005C6FEE">
        <w:rPr>
          <w:rFonts w:hAnsi="宋体" w:cs="Times New Roman"/>
        </w:rPr>
        <w:t>……”“</w:t>
      </w:r>
      <w:r w:rsidRPr="005C6FEE">
        <w:rPr>
          <w:rFonts w:ascii="Times New Roman" w:hAnsi="Times New Roman" w:cs="Times New Roman"/>
        </w:rPr>
        <w:t>如果是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会</w:t>
      </w:r>
      <w:r w:rsidRPr="005C6FEE">
        <w:rPr>
          <w:rFonts w:hAnsi="宋体" w:cs="Times New Roman"/>
        </w:rPr>
        <w:t>……”“</w:t>
      </w:r>
      <w:r w:rsidRPr="005C6FEE">
        <w:rPr>
          <w:rFonts w:ascii="Times New Roman" w:hAnsi="Times New Roman" w:cs="Times New Roman"/>
        </w:rPr>
        <w:t>即使</w:t>
      </w:r>
      <w:r w:rsidRPr="005C6FEE">
        <w:rPr>
          <w:rFonts w:hAnsi="宋体" w:cs="Times New Roman"/>
        </w:rPr>
        <w:t>……</w:t>
      </w:r>
      <w:r w:rsidRPr="005C6FEE">
        <w:rPr>
          <w:rFonts w:ascii="Times New Roman" w:hAnsi="Times New Roman" w:cs="Times New Roman"/>
        </w:rPr>
        <w:t>也</w:t>
      </w:r>
      <w:r w:rsidRPr="005C6FEE">
        <w:rPr>
          <w:rFonts w:hAnsi="宋体" w:cs="Times New Roman"/>
        </w:rPr>
        <w:t>……”</w:t>
      </w:r>
      <w:r w:rsidRPr="005C6FEE">
        <w:rPr>
          <w:rFonts w:ascii="Times New Roman" w:hAnsi="Times New Roman" w:cs="Times New Roman"/>
        </w:rPr>
        <w:t>等等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请将上面考生习作《面对磨难》的片段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运用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hAnsi="Times New Roman" w:cs="Times New Roman"/>
        </w:rPr>
        <w:t>假设推理法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hAnsi="Times New Roman" w:cs="Times New Roman"/>
        </w:rPr>
        <w:t>来充实力度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447E83" w:rsidRPr="00447E83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5C6FEE">
        <w:rPr>
          <w:rFonts w:ascii="Times New Roman" w:hAnsi="Times New Roman" w:cs="Times New Roman"/>
        </w:rPr>
        <w:t>示例</w:t>
      </w:r>
      <w:r>
        <w:rPr>
          <w:rFonts w:ascii="Times New Roman" w:hAnsi="Times New Roman" w:cs="Times New Roman"/>
        </w:rPr>
        <w:t>)</w:t>
      </w:r>
      <w:r w:rsidRPr="005C6FEE">
        <w:rPr>
          <w:rFonts w:ascii="Times New Roman" w:eastAsia="楷体_GB2312" w:hAnsi="Times New Roman" w:cs="Times New Roman"/>
        </w:rPr>
        <w:t>人生不可能一帆风顺，总免不了要经受大大小小的磨难。只有经受住磨难的考验，才能够成就辉煌的人生。</w:t>
      </w:r>
      <w:r w:rsidRPr="005C6FEE">
        <w:rPr>
          <w:rFonts w:ascii="Times New Roman" w:eastAsia="楷体_GB2312" w:hAnsi="Times New Roman" w:cs="Times New Roman"/>
          <w:em w:val="underDot"/>
        </w:rPr>
        <w:t>假如</w:t>
      </w:r>
      <w:r w:rsidRPr="005C6FEE">
        <w:rPr>
          <w:rFonts w:ascii="Times New Roman" w:eastAsia="楷体_GB2312" w:hAnsi="Times New Roman" w:cs="Times New Roman"/>
        </w:rPr>
        <w:t>双耳失聪的贝多芬屈从于命运的安排，不敢扼住命运的喉咙，</w:t>
      </w:r>
      <w:r w:rsidRPr="005C6FEE">
        <w:rPr>
          <w:rFonts w:ascii="Times New Roman" w:eastAsia="楷体_GB2312" w:hAnsi="Times New Roman" w:cs="Times New Roman"/>
          <w:em w:val="underDot"/>
        </w:rPr>
        <w:t>他怎么会</w:t>
      </w:r>
      <w:r w:rsidRPr="005C6FEE">
        <w:rPr>
          <w:rFonts w:ascii="Times New Roman" w:eastAsia="楷体_GB2312" w:hAnsi="Times New Roman" w:cs="Times New Roman"/>
        </w:rPr>
        <w:t>在贫病交加的打击下创造出不朽的交响曲，撼人心灵；</w:t>
      </w:r>
      <w:r w:rsidRPr="005C6FEE">
        <w:rPr>
          <w:rFonts w:ascii="Times New Roman" w:eastAsia="楷体_GB2312" w:hAnsi="Times New Roman" w:cs="Times New Roman"/>
          <w:em w:val="underDot"/>
        </w:rPr>
        <w:t>假如</w:t>
      </w:r>
      <w:r w:rsidRPr="005C6FEE">
        <w:rPr>
          <w:rFonts w:ascii="Times New Roman" w:eastAsia="楷体_GB2312" w:hAnsi="Times New Roman" w:cs="Times New Roman"/>
        </w:rPr>
        <w:t>遭受腐刑的太史公没有坚定如山的信念，于诽谤讥嘲中放弃了自己的志向，</w:t>
      </w:r>
      <w:r w:rsidRPr="005C6FEE">
        <w:rPr>
          <w:rFonts w:ascii="Times New Roman" w:eastAsia="楷体_GB2312" w:hAnsi="Times New Roman" w:cs="Times New Roman"/>
          <w:em w:val="underDot"/>
        </w:rPr>
        <w:t>他怎么会</w:t>
      </w:r>
      <w:r w:rsidRPr="005C6FEE">
        <w:rPr>
          <w:rFonts w:ascii="Times New Roman" w:eastAsia="楷体_GB2312" w:hAnsi="Times New Roman" w:cs="Times New Roman"/>
        </w:rPr>
        <w:t>在人生巨大的耻辱中完成《史记》，汗青溢光；</w:t>
      </w:r>
      <w:r w:rsidRPr="005C6FEE">
        <w:rPr>
          <w:rFonts w:ascii="Times New Roman" w:eastAsia="楷体_GB2312" w:hAnsi="Times New Roman" w:cs="Times New Roman"/>
          <w:em w:val="underDot"/>
        </w:rPr>
        <w:t>假如</w:t>
      </w:r>
      <w:r w:rsidRPr="005C6FEE">
        <w:rPr>
          <w:rFonts w:ascii="Times New Roman" w:eastAsia="楷体_GB2312" w:hAnsi="Times New Roman" w:cs="Times New Roman"/>
        </w:rPr>
        <w:t>泪洒首尔的李宁不能承受失败，不愿迎接挑战，</w:t>
      </w:r>
      <w:r w:rsidRPr="005C6FEE">
        <w:rPr>
          <w:rFonts w:ascii="Times New Roman" w:eastAsia="楷体_GB2312" w:hAnsi="Times New Roman" w:cs="Times New Roman"/>
          <w:em w:val="underDot"/>
        </w:rPr>
        <w:t>他怎么会</w:t>
      </w:r>
      <w:r w:rsidRPr="005C6FEE">
        <w:rPr>
          <w:rFonts w:ascii="Times New Roman" w:eastAsia="楷体_GB2312" w:hAnsi="Times New Roman" w:cs="Times New Roman"/>
        </w:rPr>
        <w:t>在黯然退出体坛后另辟天地，让</w:t>
      </w:r>
      <w:r w:rsidRPr="005C6FEE">
        <w:rPr>
          <w:rFonts w:hAnsi="宋体" w:cs="Times New Roman"/>
        </w:rPr>
        <w:t>“</w:t>
      </w:r>
      <w:r w:rsidRPr="005C6FEE">
        <w:rPr>
          <w:rFonts w:ascii="Times New Roman" w:eastAsia="楷体_GB2312" w:hAnsi="Times New Roman" w:cs="Times New Roman"/>
        </w:rPr>
        <w:t>李宁牌</w:t>
      </w:r>
      <w:r w:rsidRPr="005C6FEE">
        <w:rPr>
          <w:rFonts w:hAnsi="宋体" w:cs="Times New Roman"/>
        </w:rPr>
        <w:t>”</w:t>
      </w:r>
      <w:r w:rsidRPr="005C6FEE">
        <w:rPr>
          <w:rFonts w:ascii="Times New Roman" w:eastAsia="楷体_GB2312" w:hAnsi="Times New Roman" w:cs="Times New Roman"/>
        </w:rPr>
        <w:t>系列体育用品风靡世界。面对磨难，贝多芬勇敢顽强，司马迁信念坚定，李宁百折不挠，他们最终在磨难的荒漠中开拓出了一条条闪光的人生之路。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5C6FEE">
        <w:rPr>
          <w:rFonts w:ascii="Times New Roman" w:eastAsia="黑体" w:hAnsi="Times New Roman" w:cs="Times New Roman"/>
        </w:rPr>
        <w:t>二、阅读下面的文字，根据要求作文。</w:t>
      </w:r>
    </w:p>
    <w:p w:rsidR="00C64BB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在这个世界上，不是所有合理的和美好的都能按照自己的愿望存在或实现。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left="2982" w:hangingChars="1420" w:hanging="2982"/>
        <w:jc w:val="right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——</w:t>
      </w:r>
      <w:r w:rsidRPr="005C6FEE">
        <w:rPr>
          <w:rFonts w:ascii="Times New Roman" w:eastAsia="仿宋_GB2312" w:hAnsi="Times New Roman" w:cs="Times New Roman"/>
        </w:rPr>
        <w:t>路遥《平凡的世界》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你们所多的是生力，遇见深林，可以辟成平地的；遇见旷野，可以栽种树木的；遇见沙漠，可以开掘井泉的。</w:t>
      </w:r>
      <w:r w:rsidRPr="005C6FEE">
        <w:rPr>
          <w:rFonts w:ascii="Times New Roman" w:hAnsi="Times New Roman" w:cs="Times New Roman"/>
        </w:rPr>
        <w:t>——</w:t>
      </w:r>
      <w:r w:rsidRPr="005C6FEE">
        <w:rPr>
          <w:rFonts w:ascii="Times New Roman" w:eastAsia="仿宋_GB2312" w:hAnsi="Times New Roman" w:cs="Times New Roman"/>
        </w:rPr>
        <w:t>鲁迅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楷体_GB2312" w:hAnsi="Times New Roman" w:cs="Times New Roman"/>
        </w:rPr>
        <w:t>正是万千平凡人直面工作生活中困难、勇于奋斗拼搏圆梦的精神，才汇聚成我们这个时代的奋进之光。</w:t>
      </w:r>
      <w:r w:rsidRPr="005C6FEE">
        <w:rPr>
          <w:rFonts w:ascii="Times New Roman" w:hAnsi="Times New Roman" w:cs="Times New Roman"/>
        </w:rPr>
        <w:t>——</w:t>
      </w:r>
      <w:r w:rsidRPr="005C6FEE">
        <w:rPr>
          <w:rFonts w:ascii="Times New Roman" w:eastAsia="仿宋_GB2312" w:hAnsi="Times New Roman" w:cs="Times New Roman"/>
        </w:rPr>
        <w:t>《人民日报》编者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hAnsi="Times New Roman" w:cs="Times New Roman"/>
        </w:rPr>
        <w:t>你作为青年学子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站在人生的新起点上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读了上述材料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有怎样的思考和体验</w:t>
      </w:r>
      <w:r>
        <w:rPr>
          <w:rFonts w:ascii="Times New Roman" w:hAnsi="Times New Roman" w:cs="Times New Roman"/>
        </w:rPr>
        <w:t>？</w:t>
      </w:r>
      <w:r w:rsidRPr="005C6FEE">
        <w:rPr>
          <w:rFonts w:ascii="Times New Roman" w:hAnsi="Times New Roman" w:cs="Times New Roman"/>
        </w:rPr>
        <w:t>请结合上述三则材料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写一篇文章</w:t>
      </w:r>
      <w:r>
        <w:rPr>
          <w:rFonts w:ascii="Times New Roman" w:hAnsi="Times New Roman" w:cs="Times New Roman"/>
        </w:rPr>
        <w:t>。</w:t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左括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43384">
        <w:rPr>
          <w:rFonts w:ascii="Times New Roman" w:hAnsi="Times New Roman" w:cs="Times New Roman"/>
        </w:rPr>
        <w:fldChar w:fldCharType="begin"/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 w:hint="eastAsia"/>
        </w:rPr>
        <w:instrText>INCLUDEPICTURE  "E:\\</w:instrText>
      </w:r>
      <w:r w:rsidR="00743384">
        <w:rPr>
          <w:rFonts w:ascii="Times New Roman" w:hAnsi="Times New Roman" w:cs="Times New Roman" w:hint="eastAsia"/>
        </w:rPr>
        <w:instrText>张红</w:instrText>
      </w:r>
      <w:r w:rsidR="00743384">
        <w:rPr>
          <w:rFonts w:ascii="Times New Roman" w:hAnsi="Times New Roman" w:cs="Times New Roman" w:hint="eastAsia"/>
        </w:rPr>
        <w:instrText>\\2019\\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语文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浙江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全书完整的</w:instrText>
      </w:r>
      <w:r w:rsidR="00743384">
        <w:rPr>
          <w:rFonts w:ascii="Times New Roman" w:hAnsi="Times New Roman" w:cs="Times New Roman" w:hint="eastAsia"/>
        </w:rPr>
        <w:instrText>Word</w:instrText>
      </w:r>
      <w:r w:rsidR="00743384">
        <w:rPr>
          <w:rFonts w:ascii="Times New Roman" w:hAnsi="Times New Roman" w:cs="Times New Roman" w:hint="eastAsia"/>
        </w:rPr>
        <w:instrText>版文档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精准突破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左括</w:instrText>
      </w:r>
      <w:r w:rsidR="00743384">
        <w:rPr>
          <w:rFonts w:ascii="Times New Roman" w:hAnsi="Times New Roman" w:cs="Times New Roman" w:hint="eastAsia"/>
        </w:rPr>
        <w:instrText>.TIF" \* MERGEFORMATINET</w:instrText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/>
        </w:rPr>
        <w:fldChar w:fldCharType="separate"/>
      </w:r>
      <w:r w:rsidR="009B1682">
        <w:rPr>
          <w:rFonts w:ascii="Times New Roman" w:hAnsi="Times New Roman" w:cs="Times New Roman"/>
        </w:rPr>
        <w:fldChar w:fldCharType="begin"/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 w:hint="eastAsia"/>
        </w:rPr>
        <w:instrText>INCLUDEPICTURE  "E:\\</w:instrText>
      </w:r>
      <w:r w:rsidR="009B1682">
        <w:rPr>
          <w:rFonts w:ascii="Times New Roman" w:hAnsi="Times New Roman" w:cs="Times New Roman" w:hint="eastAsia"/>
        </w:rPr>
        <w:instrText>张潇</w:instrText>
      </w:r>
      <w:r w:rsidR="009B1682">
        <w:rPr>
          <w:rFonts w:ascii="Times New Roman" w:hAnsi="Times New Roman" w:cs="Times New Roman" w:hint="eastAsia"/>
        </w:rPr>
        <w:instrText>\\2019\\</w:instrText>
      </w:r>
      <w:r w:rsidR="009B1682">
        <w:rPr>
          <w:rFonts w:ascii="Times New Roman" w:hAnsi="Times New Roman" w:cs="Times New Roman" w:hint="eastAsia"/>
        </w:rPr>
        <w:instrText>二轮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看幻灯片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全书完整的</w:instrText>
      </w:r>
      <w:r w:rsidR="009B1682">
        <w:rPr>
          <w:rFonts w:ascii="Times New Roman" w:hAnsi="Times New Roman" w:cs="Times New Roman" w:hint="eastAsia"/>
        </w:rPr>
        <w:instrText>Word</w:instrText>
      </w:r>
      <w:r w:rsidR="009B1682">
        <w:rPr>
          <w:rFonts w:ascii="Times New Roman" w:hAnsi="Times New Roman" w:cs="Times New Roman" w:hint="eastAsia"/>
        </w:rPr>
        <w:instrText>版文档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精准突破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左括</w:instrText>
      </w:r>
      <w:r w:rsidR="009B1682">
        <w:rPr>
          <w:rFonts w:ascii="Times New Roman" w:hAnsi="Times New Roman" w:cs="Times New Roman" w:hint="eastAsia"/>
        </w:rPr>
        <w:instrText>.TIF" \* MERGEFORMATINET</w:instrText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/>
        </w:rPr>
        <w:fldChar w:fldCharType="separate"/>
      </w:r>
      <w:r w:rsidR="002519AD">
        <w:rPr>
          <w:rFonts w:ascii="Times New Roman" w:hAnsi="Times New Roman" w:cs="Times New Roman"/>
        </w:rPr>
        <w:pict>
          <v:shape id="_x0000_i1030" type="#_x0000_t75" style="width:2.1pt;height:7.9pt">
            <v:imagedata r:id="rId6" r:href="rId16"/>
          </v:shape>
        </w:pict>
      </w:r>
      <w:r w:rsidR="009B1682">
        <w:rPr>
          <w:rFonts w:ascii="Times New Roman" w:hAnsi="Times New Roman" w:cs="Times New Roman"/>
        </w:rPr>
        <w:fldChar w:fldCharType="end"/>
      </w:r>
      <w:r w:rsidR="007433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注意</w:t>
      </w: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右括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43384">
        <w:rPr>
          <w:rFonts w:ascii="Times New Roman" w:hAnsi="Times New Roman" w:cs="Times New Roman"/>
        </w:rPr>
        <w:fldChar w:fldCharType="begin"/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 w:hint="eastAsia"/>
        </w:rPr>
        <w:instrText>INCLUDEPICTURE  "E:\\</w:instrText>
      </w:r>
      <w:r w:rsidR="00743384">
        <w:rPr>
          <w:rFonts w:ascii="Times New Roman" w:hAnsi="Times New Roman" w:cs="Times New Roman" w:hint="eastAsia"/>
        </w:rPr>
        <w:instrText>张红</w:instrText>
      </w:r>
      <w:r w:rsidR="00743384">
        <w:rPr>
          <w:rFonts w:ascii="Times New Roman" w:hAnsi="Times New Roman" w:cs="Times New Roman" w:hint="eastAsia"/>
        </w:rPr>
        <w:instrText>\\2019\\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语文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浙江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全书完整的</w:instrText>
      </w:r>
      <w:r w:rsidR="00743384">
        <w:rPr>
          <w:rFonts w:ascii="Times New Roman" w:hAnsi="Times New Roman" w:cs="Times New Roman" w:hint="eastAsia"/>
        </w:rPr>
        <w:instrText>Word</w:instrText>
      </w:r>
      <w:r w:rsidR="00743384">
        <w:rPr>
          <w:rFonts w:ascii="Times New Roman" w:hAnsi="Times New Roman" w:cs="Times New Roman" w:hint="eastAsia"/>
        </w:rPr>
        <w:instrText>版文档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精准突破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右括</w:instrText>
      </w:r>
      <w:r w:rsidR="00743384">
        <w:rPr>
          <w:rFonts w:ascii="Times New Roman" w:hAnsi="Times New Roman" w:cs="Times New Roman" w:hint="eastAsia"/>
        </w:rPr>
        <w:instrText>.TIF" \* MERGEFORMATINET</w:instrText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/>
        </w:rPr>
        <w:fldChar w:fldCharType="separate"/>
      </w:r>
      <w:r w:rsidR="009B1682">
        <w:rPr>
          <w:rFonts w:ascii="Times New Roman" w:hAnsi="Times New Roman" w:cs="Times New Roman"/>
        </w:rPr>
        <w:fldChar w:fldCharType="begin"/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 w:hint="eastAsia"/>
        </w:rPr>
        <w:instrText>INCLUDEPICTURE  "E:\\</w:instrText>
      </w:r>
      <w:r w:rsidR="009B1682">
        <w:rPr>
          <w:rFonts w:ascii="Times New Roman" w:hAnsi="Times New Roman" w:cs="Times New Roman" w:hint="eastAsia"/>
        </w:rPr>
        <w:instrText>张潇</w:instrText>
      </w:r>
      <w:r w:rsidR="009B1682">
        <w:rPr>
          <w:rFonts w:ascii="Times New Roman" w:hAnsi="Times New Roman" w:cs="Times New Roman" w:hint="eastAsia"/>
        </w:rPr>
        <w:instrText>\\2019\\</w:instrText>
      </w:r>
      <w:r w:rsidR="009B1682">
        <w:rPr>
          <w:rFonts w:ascii="Times New Roman" w:hAnsi="Times New Roman" w:cs="Times New Roman" w:hint="eastAsia"/>
        </w:rPr>
        <w:instrText>二轮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看幻灯片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全书完整的</w:instrText>
      </w:r>
      <w:r w:rsidR="009B1682">
        <w:rPr>
          <w:rFonts w:ascii="Times New Roman" w:hAnsi="Times New Roman" w:cs="Times New Roman" w:hint="eastAsia"/>
        </w:rPr>
        <w:instrText>Word</w:instrText>
      </w:r>
      <w:r w:rsidR="009B1682">
        <w:rPr>
          <w:rFonts w:ascii="Times New Roman" w:hAnsi="Times New Roman" w:cs="Times New Roman" w:hint="eastAsia"/>
        </w:rPr>
        <w:instrText>版文档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精准突破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右括</w:instrText>
      </w:r>
      <w:r w:rsidR="009B1682">
        <w:rPr>
          <w:rFonts w:ascii="Times New Roman" w:hAnsi="Times New Roman" w:cs="Times New Roman" w:hint="eastAsia"/>
        </w:rPr>
        <w:instrText>.TIF" \* MERGEFORMATINET</w:instrText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/>
        </w:rPr>
        <w:fldChar w:fldCharType="separate"/>
      </w:r>
      <w:r w:rsidR="002519AD">
        <w:rPr>
          <w:rFonts w:ascii="Times New Roman" w:hAnsi="Times New Roman" w:cs="Times New Roman"/>
        </w:rPr>
        <w:pict>
          <v:shape id="_x0000_i1031" type="#_x0000_t75" style="width:2.1pt;height:7.9pt">
            <v:imagedata r:id="rId8" r:href="rId17"/>
          </v:shape>
        </w:pict>
      </w:r>
      <w:r w:rsidR="009B1682">
        <w:rPr>
          <w:rFonts w:ascii="Times New Roman" w:hAnsi="Times New Roman" w:cs="Times New Roman"/>
        </w:rPr>
        <w:fldChar w:fldCharType="end"/>
      </w:r>
      <w:r w:rsidR="007433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　</w:t>
      </w:r>
      <w:r w:rsidRPr="005C6FEE">
        <w:rPr>
          <w:rFonts w:hAnsi="宋体" w:cs="Times New Roman"/>
        </w:rPr>
        <w:t>①</w:t>
      </w:r>
      <w:r w:rsidRPr="005C6FEE">
        <w:rPr>
          <w:rFonts w:ascii="Times New Roman" w:hAnsi="Times New Roman" w:cs="Times New Roman"/>
        </w:rPr>
        <w:t>角度自选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立意自定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题目自拟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②</w:t>
      </w:r>
      <w:r w:rsidRPr="005C6FEE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5C6FEE">
        <w:rPr>
          <w:rFonts w:ascii="Times New Roman" w:hAnsi="Times New Roman" w:cs="Times New Roman"/>
        </w:rPr>
        <w:t>不得写成诗歌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③</w:t>
      </w:r>
      <w:r w:rsidRPr="005C6FEE">
        <w:rPr>
          <w:rFonts w:ascii="Times New Roman" w:hAnsi="Times New Roman" w:cs="Times New Roman"/>
        </w:rPr>
        <w:t>不得少于</w:t>
      </w:r>
      <w:r w:rsidRPr="005C6FEE">
        <w:rPr>
          <w:rFonts w:ascii="Times New Roman" w:hAnsi="Times New Roman" w:cs="Times New Roman"/>
        </w:rPr>
        <w:t>800</w:t>
      </w:r>
      <w:r w:rsidRPr="005C6FEE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  <w:r w:rsidRPr="005C6FEE">
        <w:rPr>
          <w:rFonts w:hAnsi="宋体" w:cs="Times New Roman"/>
        </w:rPr>
        <w:t>④</w:t>
      </w:r>
      <w:r w:rsidRPr="005C6FEE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、</w:t>
      </w:r>
      <w:r w:rsidRPr="005C6FEE">
        <w:rPr>
          <w:rFonts w:ascii="Times New Roman" w:hAnsi="Times New Roman" w:cs="Times New Roman"/>
        </w:rPr>
        <w:t>套作</w:t>
      </w:r>
      <w:r>
        <w:rPr>
          <w:rFonts w:ascii="Times New Roman" w:hAnsi="Times New Roman" w:cs="Times New Roman"/>
        </w:rPr>
        <w:t>。</w:t>
      </w:r>
    </w:p>
    <w:p w:rsidR="005C6FEE" w:rsidRDefault="005C6FEE" w:rsidP="00203269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左括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43384">
        <w:rPr>
          <w:rFonts w:ascii="Times New Roman" w:hAnsi="Times New Roman" w:cs="Times New Roman"/>
        </w:rPr>
        <w:fldChar w:fldCharType="begin"/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 w:hint="eastAsia"/>
        </w:rPr>
        <w:instrText>INCLUDEPICTURE  "E:\\</w:instrText>
      </w:r>
      <w:r w:rsidR="00743384">
        <w:rPr>
          <w:rFonts w:ascii="Times New Roman" w:hAnsi="Times New Roman" w:cs="Times New Roman" w:hint="eastAsia"/>
        </w:rPr>
        <w:instrText>张红</w:instrText>
      </w:r>
      <w:r w:rsidR="00743384">
        <w:rPr>
          <w:rFonts w:ascii="Times New Roman" w:hAnsi="Times New Roman" w:cs="Times New Roman" w:hint="eastAsia"/>
        </w:rPr>
        <w:instrText>\\2019\\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语文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浙江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全书完整的</w:instrText>
      </w:r>
      <w:r w:rsidR="00743384">
        <w:rPr>
          <w:rFonts w:ascii="Times New Roman" w:hAnsi="Times New Roman" w:cs="Times New Roman" w:hint="eastAsia"/>
        </w:rPr>
        <w:instrText>Word</w:instrText>
      </w:r>
      <w:r w:rsidR="00743384">
        <w:rPr>
          <w:rFonts w:ascii="Times New Roman" w:hAnsi="Times New Roman" w:cs="Times New Roman" w:hint="eastAsia"/>
        </w:rPr>
        <w:instrText>版文档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精准突破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左括</w:instrText>
      </w:r>
      <w:r w:rsidR="00743384">
        <w:rPr>
          <w:rFonts w:ascii="Times New Roman" w:hAnsi="Times New Roman" w:cs="Times New Roman" w:hint="eastAsia"/>
        </w:rPr>
        <w:instrText>.TIF" \* MERGEFORMATINET</w:instrText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/>
        </w:rPr>
        <w:fldChar w:fldCharType="separate"/>
      </w:r>
      <w:r w:rsidR="009B1682">
        <w:rPr>
          <w:rFonts w:ascii="Times New Roman" w:hAnsi="Times New Roman" w:cs="Times New Roman"/>
        </w:rPr>
        <w:fldChar w:fldCharType="begin"/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 w:hint="eastAsia"/>
        </w:rPr>
        <w:instrText>INCLUDEPICTURE  "E:\\</w:instrText>
      </w:r>
      <w:r w:rsidR="009B1682">
        <w:rPr>
          <w:rFonts w:ascii="Times New Roman" w:hAnsi="Times New Roman" w:cs="Times New Roman" w:hint="eastAsia"/>
        </w:rPr>
        <w:instrText>张潇</w:instrText>
      </w:r>
      <w:r w:rsidR="009B1682">
        <w:rPr>
          <w:rFonts w:ascii="Times New Roman" w:hAnsi="Times New Roman" w:cs="Times New Roman" w:hint="eastAsia"/>
        </w:rPr>
        <w:instrText>\\2019\\</w:instrText>
      </w:r>
      <w:r w:rsidR="009B1682">
        <w:rPr>
          <w:rFonts w:ascii="Times New Roman" w:hAnsi="Times New Roman" w:cs="Times New Roman" w:hint="eastAsia"/>
        </w:rPr>
        <w:instrText>二轮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看幻灯片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全书完整的</w:instrText>
      </w:r>
      <w:r w:rsidR="009B1682">
        <w:rPr>
          <w:rFonts w:ascii="Times New Roman" w:hAnsi="Times New Roman" w:cs="Times New Roman" w:hint="eastAsia"/>
        </w:rPr>
        <w:instrText>Word</w:instrText>
      </w:r>
      <w:r w:rsidR="009B1682">
        <w:rPr>
          <w:rFonts w:ascii="Times New Roman" w:hAnsi="Times New Roman" w:cs="Times New Roman" w:hint="eastAsia"/>
        </w:rPr>
        <w:instrText>版文档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精准突破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左括</w:instrText>
      </w:r>
      <w:r w:rsidR="009B1682">
        <w:rPr>
          <w:rFonts w:ascii="Times New Roman" w:hAnsi="Times New Roman" w:cs="Times New Roman" w:hint="eastAsia"/>
        </w:rPr>
        <w:instrText>.TIF" \* MERGEFORMATINET</w:instrText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/>
        </w:rPr>
        <w:fldChar w:fldCharType="separate"/>
      </w:r>
      <w:r w:rsidR="002519AD">
        <w:rPr>
          <w:rFonts w:ascii="Times New Roman" w:hAnsi="Times New Roman" w:cs="Times New Roman"/>
        </w:rPr>
        <w:pict>
          <v:shape id="_x0000_i1032" type="#_x0000_t75" style="width:2.1pt;height:7.9pt">
            <v:imagedata r:id="rId6" r:href="rId18"/>
          </v:shape>
        </w:pict>
      </w:r>
      <w:r w:rsidR="009B1682">
        <w:rPr>
          <w:rFonts w:ascii="Times New Roman" w:hAnsi="Times New Roman" w:cs="Times New Roman"/>
        </w:rPr>
        <w:fldChar w:fldCharType="end"/>
      </w:r>
      <w:r w:rsidR="007433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5C6FEE">
        <w:rPr>
          <w:rFonts w:ascii="Times New Roman" w:eastAsia="黑体" w:hAnsi="Times New Roman" w:cs="Times New Roman"/>
        </w:rPr>
        <w:t>写作指导</w:t>
      </w:r>
      <w:r>
        <w:rPr>
          <w:rFonts w:ascii="Times New Roman" w:hAnsi="Times New Roman" w:cs="Times New Roman"/>
        </w:rPr>
        <w:fldChar w:fldCharType="begin"/>
      </w:r>
      <w:r w:rsidR="00A51D6E">
        <w:rPr>
          <w:rFonts w:ascii="Times New Roman" w:hAnsi="Times New Roman" w:cs="Times New Roman" w:hint="eastAsia"/>
        </w:rPr>
        <w:instrText xml:space="preserve"> INCLUDEPICTURE "E:\\</w:instrText>
      </w:r>
      <w:r w:rsidR="00A51D6E">
        <w:rPr>
          <w:rFonts w:ascii="Times New Roman" w:hAnsi="Times New Roman" w:cs="Times New Roman" w:hint="eastAsia"/>
        </w:rPr>
        <w:instrText>张红</w:instrText>
      </w:r>
      <w:r w:rsidR="00A51D6E">
        <w:rPr>
          <w:rFonts w:ascii="Times New Roman" w:hAnsi="Times New Roman" w:cs="Times New Roman" w:hint="eastAsia"/>
        </w:rPr>
        <w:instrText>\\2019\\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>\\</w:instrText>
      </w:r>
      <w:r w:rsidR="00A51D6E">
        <w:rPr>
          <w:rFonts w:ascii="Times New Roman" w:hAnsi="Times New Roman" w:cs="Times New Roman" w:hint="eastAsia"/>
        </w:rPr>
        <w:instrText>大二轮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语文</w:instrText>
      </w:r>
      <w:r w:rsidR="00A51D6E">
        <w:rPr>
          <w:rFonts w:ascii="Times New Roman" w:hAnsi="Times New Roman" w:cs="Times New Roman" w:hint="eastAsia"/>
        </w:rPr>
        <w:instrText xml:space="preserve">  </w:instrText>
      </w:r>
      <w:r w:rsidR="00A51D6E">
        <w:rPr>
          <w:rFonts w:ascii="Times New Roman" w:hAnsi="Times New Roman" w:cs="Times New Roman" w:hint="eastAsia"/>
        </w:rPr>
        <w:instrText>浙江</w:instrText>
      </w:r>
      <w:r w:rsidR="00A51D6E">
        <w:rPr>
          <w:rFonts w:ascii="Times New Roman" w:hAnsi="Times New Roman" w:cs="Times New Roman" w:hint="eastAsia"/>
        </w:rPr>
        <w:instrText>\\WORD\\</w:instrText>
      </w:r>
      <w:r w:rsidR="00A51D6E">
        <w:rPr>
          <w:rFonts w:ascii="Times New Roman" w:hAnsi="Times New Roman" w:cs="Times New Roman" w:hint="eastAsia"/>
        </w:rPr>
        <w:instrText>右括</w:instrText>
      </w:r>
      <w:r w:rsidR="00A51D6E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743384">
        <w:rPr>
          <w:rFonts w:ascii="Times New Roman" w:hAnsi="Times New Roman" w:cs="Times New Roman"/>
        </w:rPr>
        <w:fldChar w:fldCharType="begin"/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 w:hint="eastAsia"/>
        </w:rPr>
        <w:instrText>INCLUDEPICTURE  "E:\\</w:instrText>
      </w:r>
      <w:r w:rsidR="00743384">
        <w:rPr>
          <w:rFonts w:ascii="Times New Roman" w:hAnsi="Times New Roman" w:cs="Times New Roman" w:hint="eastAsia"/>
        </w:rPr>
        <w:instrText>张红</w:instrText>
      </w:r>
      <w:r w:rsidR="00743384">
        <w:rPr>
          <w:rFonts w:ascii="Times New Roman" w:hAnsi="Times New Roman" w:cs="Times New Roman" w:hint="eastAsia"/>
        </w:rPr>
        <w:instrText>\\2019\\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大二轮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语文</w:instrText>
      </w:r>
      <w:r w:rsidR="00743384">
        <w:rPr>
          <w:rFonts w:ascii="Times New Roman" w:hAnsi="Times New Roman" w:cs="Times New Roman" w:hint="eastAsia"/>
        </w:rPr>
        <w:instrText xml:space="preserve">  </w:instrText>
      </w:r>
      <w:r w:rsidR="00743384">
        <w:rPr>
          <w:rFonts w:ascii="Times New Roman" w:hAnsi="Times New Roman" w:cs="Times New Roman" w:hint="eastAsia"/>
        </w:rPr>
        <w:instrText>浙江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全书完整的</w:instrText>
      </w:r>
      <w:r w:rsidR="00743384">
        <w:rPr>
          <w:rFonts w:ascii="Times New Roman" w:hAnsi="Times New Roman" w:cs="Times New Roman" w:hint="eastAsia"/>
        </w:rPr>
        <w:instrText>Word</w:instrText>
      </w:r>
      <w:r w:rsidR="00743384">
        <w:rPr>
          <w:rFonts w:ascii="Times New Roman" w:hAnsi="Times New Roman" w:cs="Times New Roman" w:hint="eastAsia"/>
        </w:rPr>
        <w:instrText>版文档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精准突破</w:instrText>
      </w:r>
      <w:r w:rsidR="00743384">
        <w:rPr>
          <w:rFonts w:ascii="Times New Roman" w:hAnsi="Times New Roman" w:cs="Times New Roman" w:hint="eastAsia"/>
        </w:rPr>
        <w:instrText>\\</w:instrText>
      </w:r>
      <w:r w:rsidR="00743384">
        <w:rPr>
          <w:rFonts w:ascii="Times New Roman" w:hAnsi="Times New Roman" w:cs="Times New Roman" w:hint="eastAsia"/>
        </w:rPr>
        <w:instrText>右括</w:instrText>
      </w:r>
      <w:r w:rsidR="00743384">
        <w:rPr>
          <w:rFonts w:ascii="Times New Roman" w:hAnsi="Times New Roman" w:cs="Times New Roman" w:hint="eastAsia"/>
        </w:rPr>
        <w:instrText>.TIF" \* MERGEFORMATINET</w:instrText>
      </w:r>
      <w:r w:rsidR="00743384">
        <w:rPr>
          <w:rFonts w:ascii="Times New Roman" w:hAnsi="Times New Roman" w:cs="Times New Roman"/>
        </w:rPr>
        <w:instrText xml:space="preserve"> </w:instrText>
      </w:r>
      <w:r w:rsidR="00743384">
        <w:rPr>
          <w:rFonts w:ascii="Times New Roman" w:hAnsi="Times New Roman" w:cs="Times New Roman"/>
        </w:rPr>
        <w:fldChar w:fldCharType="separate"/>
      </w:r>
      <w:r w:rsidR="009B1682">
        <w:rPr>
          <w:rFonts w:ascii="Times New Roman" w:hAnsi="Times New Roman" w:cs="Times New Roman"/>
        </w:rPr>
        <w:fldChar w:fldCharType="begin"/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 w:hint="eastAsia"/>
        </w:rPr>
        <w:instrText>INCLUDEPICTURE  "E:\\</w:instrText>
      </w:r>
      <w:r w:rsidR="009B1682">
        <w:rPr>
          <w:rFonts w:ascii="Times New Roman" w:hAnsi="Times New Roman" w:cs="Times New Roman" w:hint="eastAsia"/>
        </w:rPr>
        <w:instrText>张潇</w:instrText>
      </w:r>
      <w:r w:rsidR="009B1682">
        <w:rPr>
          <w:rFonts w:ascii="Times New Roman" w:hAnsi="Times New Roman" w:cs="Times New Roman" w:hint="eastAsia"/>
        </w:rPr>
        <w:instrText>\\2019\\</w:instrText>
      </w:r>
      <w:r w:rsidR="009B1682">
        <w:rPr>
          <w:rFonts w:ascii="Times New Roman" w:hAnsi="Times New Roman" w:cs="Times New Roman" w:hint="eastAsia"/>
        </w:rPr>
        <w:instrText>二轮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看幻灯片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全书完整的</w:instrText>
      </w:r>
      <w:r w:rsidR="009B1682">
        <w:rPr>
          <w:rFonts w:ascii="Times New Roman" w:hAnsi="Times New Roman" w:cs="Times New Roman" w:hint="eastAsia"/>
        </w:rPr>
        <w:instrText>Word</w:instrText>
      </w:r>
      <w:r w:rsidR="009B1682">
        <w:rPr>
          <w:rFonts w:ascii="Times New Roman" w:hAnsi="Times New Roman" w:cs="Times New Roman" w:hint="eastAsia"/>
        </w:rPr>
        <w:instrText>版文档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精准突破</w:instrText>
      </w:r>
      <w:r w:rsidR="009B1682">
        <w:rPr>
          <w:rFonts w:ascii="Times New Roman" w:hAnsi="Times New Roman" w:cs="Times New Roman" w:hint="eastAsia"/>
        </w:rPr>
        <w:instrText>\\</w:instrText>
      </w:r>
      <w:r w:rsidR="009B1682">
        <w:rPr>
          <w:rFonts w:ascii="Times New Roman" w:hAnsi="Times New Roman" w:cs="Times New Roman" w:hint="eastAsia"/>
        </w:rPr>
        <w:instrText>右括</w:instrText>
      </w:r>
      <w:r w:rsidR="009B1682">
        <w:rPr>
          <w:rFonts w:ascii="Times New Roman" w:hAnsi="Times New Roman" w:cs="Times New Roman" w:hint="eastAsia"/>
        </w:rPr>
        <w:instrText>.TIF" \* MERGEFORMATINET</w:instrText>
      </w:r>
      <w:r w:rsidR="009B1682">
        <w:rPr>
          <w:rFonts w:ascii="Times New Roman" w:hAnsi="Times New Roman" w:cs="Times New Roman"/>
        </w:rPr>
        <w:instrText xml:space="preserve"> </w:instrText>
      </w:r>
      <w:r w:rsidR="009B1682">
        <w:rPr>
          <w:rFonts w:ascii="Times New Roman" w:hAnsi="Times New Roman" w:cs="Times New Roman"/>
        </w:rPr>
        <w:fldChar w:fldCharType="separate"/>
      </w:r>
      <w:r w:rsidR="002519AD">
        <w:rPr>
          <w:rFonts w:ascii="Times New Roman" w:hAnsi="Times New Roman" w:cs="Times New Roman"/>
        </w:rPr>
        <w:pict>
          <v:shape id="_x0000_i1033" type="#_x0000_t75" style="width:2.1pt;height:7.9pt">
            <v:imagedata r:id="rId8" r:href="rId19"/>
          </v:shape>
        </w:pict>
      </w:r>
      <w:r w:rsidR="009B1682">
        <w:rPr>
          <w:rFonts w:ascii="Times New Roman" w:hAnsi="Times New Roman" w:cs="Times New Roman"/>
        </w:rPr>
        <w:fldChar w:fldCharType="end"/>
      </w:r>
      <w:r w:rsidR="00743384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C6FEE" w:rsidRDefault="005C6FEE" w:rsidP="00C64BBE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5C6FEE">
        <w:rPr>
          <w:rFonts w:ascii="Times New Roman" w:eastAsia="仿宋_GB2312" w:hAnsi="Times New Roman" w:cs="Times New Roman"/>
        </w:rPr>
        <w:t>材料分析</w:t>
      </w:r>
      <w:r>
        <w:rPr>
          <w:rFonts w:ascii="Times New Roman" w:hAnsi="Times New Roman" w:cs="Times New Roman"/>
        </w:rPr>
        <w:t>：</w:t>
      </w:r>
      <w:r w:rsidRPr="005C6FEE">
        <w:rPr>
          <w:rFonts w:ascii="Times New Roman" w:eastAsia="仿宋_GB2312" w:hAnsi="Times New Roman" w:cs="Times New Roman"/>
        </w:rPr>
        <w:t>本题应先理解每则材料的意思，然后梳理材料间的关系，找出三则材料的异同，最后确定立意。第一则材料写的是实现愿望不会按照自己的意愿，重点关注的是实现愿望需要努力拼搏；第二则材料写面对任何困难和境遇都要有逢山开路、遇水架桥的拼搏精神；第三则材料写万千平凡人的奋斗圆梦精神汇聚了时代之光。写作要求中明确了写作对象，即青年学子；也指明了写作的主题方向，即青年人应该追求梦想，努力拼搏、奋斗。</w:t>
      </w:r>
    </w:p>
    <w:p w:rsidR="00221FC6" w:rsidRPr="005C6FEE" w:rsidRDefault="005C6FEE" w:rsidP="002519AD">
      <w:pPr>
        <w:snapToGrid w:val="0"/>
        <w:spacing w:line="360" w:lineRule="auto"/>
        <w:ind w:firstLineChars="200" w:firstLine="420"/>
      </w:pPr>
      <w:r w:rsidRPr="005C6FEE">
        <w:t>立意提示</w:t>
      </w:r>
      <w:r>
        <w:t>：</w:t>
      </w:r>
      <w:r w:rsidRPr="005C6FEE">
        <w:rPr>
          <w:rFonts w:hAnsi="宋体"/>
        </w:rPr>
        <w:t>①</w:t>
      </w:r>
      <w:r w:rsidRPr="005C6FEE">
        <w:t>胸怀天下，勇敢追梦；</w:t>
      </w:r>
      <w:r w:rsidRPr="005C6FEE">
        <w:rPr>
          <w:rFonts w:hAnsi="宋体"/>
        </w:rPr>
        <w:t>②</w:t>
      </w:r>
      <w:r w:rsidRPr="005C6FEE">
        <w:t>追梦路上需要汗水；</w:t>
      </w:r>
      <w:r w:rsidRPr="005C6FEE">
        <w:rPr>
          <w:rFonts w:hAnsi="宋体"/>
        </w:rPr>
        <w:t>③</w:t>
      </w:r>
      <w:r w:rsidRPr="005C6FEE">
        <w:t>有梦的青年需拼搏；</w:t>
      </w:r>
      <w:r w:rsidRPr="005C6FEE">
        <w:rPr>
          <w:rFonts w:hAnsi="宋体"/>
        </w:rPr>
        <w:t>④</w:t>
      </w:r>
      <w:r w:rsidRPr="005C6FEE">
        <w:t>让奋斗之花绚烂绽放。</w:t>
      </w:r>
      <w:bookmarkStart w:id="0" w:name="_GoBack"/>
      <w:bookmarkEnd w:id="0"/>
    </w:p>
    <w:sectPr w:rsidR="00221FC6" w:rsidRPr="005C6FEE" w:rsidSect="00F516BB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682" w:rsidRDefault="009B1682" w:rsidP="00203269">
      <w:r>
        <w:separator/>
      </w:r>
    </w:p>
  </w:endnote>
  <w:endnote w:type="continuationSeparator" w:id="0">
    <w:p w:rsidR="009B1682" w:rsidRDefault="009B1682" w:rsidP="00203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682" w:rsidRDefault="009B1682" w:rsidP="00203269">
      <w:r>
        <w:separator/>
      </w:r>
    </w:p>
  </w:footnote>
  <w:footnote w:type="continuationSeparator" w:id="0">
    <w:p w:rsidR="009B1682" w:rsidRDefault="009B1682" w:rsidP="00203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16BB"/>
    <w:rsid w:val="00203269"/>
    <w:rsid w:val="00221FC6"/>
    <w:rsid w:val="002519AD"/>
    <w:rsid w:val="0029102C"/>
    <w:rsid w:val="00447E83"/>
    <w:rsid w:val="005C6FEE"/>
    <w:rsid w:val="006D2D62"/>
    <w:rsid w:val="00743384"/>
    <w:rsid w:val="007D6D2B"/>
    <w:rsid w:val="009B1682"/>
    <w:rsid w:val="00A51D6E"/>
    <w:rsid w:val="00A77619"/>
    <w:rsid w:val="00AD7401"/>
    <w:rsid w:val="00B2650B"/>
    <w:rsid w:val="00C35C99"/>
    <w:rsid w:val="00C64BBE"/>
    <w:rsid w:val="00D24E51"/>
    <w:rsid w:val="00F5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FA4CBC-B307-45C4-851A-A2F357C31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C6F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C6FE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C6F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C6FE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C6F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C6FE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C6FE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C6FE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F516BB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03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03269"/>
    <w:rPr>
      <w:kern w:val="2"/>
      <w:sz w:val="18"/>
      <w:szCs w:val="18"/>
    </w:rPr>
  </w:style>
  <w:style w:type="paragraph" w:styleId="a5">
    <w:name w:val="footer"/>
    <w:basedOn w:val="a"/>
    <w:link w:val="Char0"/>
    <w:rsid w:val="00203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032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2771;&#22330;&#20339;&#20316;.TIF" TargetMode="External"/><Relationship Id="rId18" Type="http://schemas.openxmlformats.org/officeDocument/2006/relationships/image" Target="&#24038;&#25324;.TI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&#24038;&#25324;.TIF" TargetMode="External"/><Relationship Id="rId12" Type="http://schemas.openxmlformats.org/officeDocument/2006/relationships/image" Target="media/image4.png"/><Relationship Id="rId17" Type="http://schemas.openxmlformats.org/officeDocument/2006/relationships/image" Target="&#21491;&#25324;.TIF" TargetMode="External"/><Relationship Id="rId2" Type="http://schemas.openxmlformats.org/officeDocument/2006/relationships/settings" Target="settings.xml"/><Relationship Id="rId16" Type="http://schemas.openxmlformats.org/officeDocument/2006/relationships/image" Target="&#24038;&#25324;.TI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1407;&#39064;&#21576;&#29616;.TIF" TargetMode="External"/><Relationship Id="rId5" Type="http://schemas.openxmlformats.org/officeDocument/2006/relationships/endnotes" Target="endnotes.xml"/><Relationship Id="rId15" Type="http://schemas.openxmlformats.org/officeDocument/2006/relationships/image" Target="&#20142;&#28857;&#28857;&#35780;A.TIF" TargetMode="External"/><Relationship Id="rId10" Type="http://schemas.openxmlformats.org/officeDocument/2006/relationships/image" Target="media/image3.png"/><Relationship Id="rId19" Type="http://schemas.openxmlformats.org/officeDocument/2006/relationships/image" Target="&#21491;&#25324;.TIF" TargetMode="External"/><Relationship Id="rId4" Type="http://schemas.openxmlformats.org/officeDocument/2006/relationships/footnotes" Target="footnotes.xml"/><Relationship Id="rId9" Type="http://schemas.openxmlformats.org/officeDocument/2006/relationships/image" Target="&#21491;&#25324;.TIF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1282</Words>
  <Characters>7309</Characters>
  <Application>Microsoft Office Word</Application>
  <DocSecurity>0</DocSecurity>
  <Lines>60</Lines>
  <Paragraphs>17</Paragraphs>
  <ScaleCrop>false</ScaleCrop>
  <Company>Microsoft China</Company>
  <LinksUpToDate>false</LinksUpToDate>
  <CharactersWithSpaces>8574</CharactersWithSpaces>
  <SharedDoc>false</SharedDoc>
  <HLinks>
    <vt:vector size="324" baseType="variant">
      <vt:variant>
        <vt:i4>1661373798</vt:i4>
      </vt:variant>
      <vt:variant>
        <vt:i4>2144</vt:i4>
      </vt:variant>
      <vt:variant>
        <vt:i4>1078</vt:i4>
      </vt:variant>
      <vt:variant>
        <vt:i4>1</vt:i4>
      </vt:variant>
      <vt:variant>
        <vt:lpwstr>\\张红\f\原文件\2019\大二轮\二轮\语文  浙江\复习任务群八写作针对训练.TIF</vt:lpwstr>
      </vt:variant>
      <vt:variant>
        <vt:lpwstr/>
      </vt:variant>
      <vt:variant>
        <vt:i4>640087662</vt:i4>
      </vt:variant>
      <vt:variant>
        <vt:i4>2260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2320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2780</vt:i4>
      </vt:variant>
      <vt:variant>
        <vt:i4>1027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3536</vt:i4>
      </vt:variant>
      <vt:variant>
        <vt:i4>1028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6688</vt:i4>
      </vt:variant>
      <vt:variant>
        <vt:i4>1029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17644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17704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24272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24328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24480</vt:i4>
      </vt:variant>
      <vt:variant>
        <vt:i4>1034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24540</vt:i4>
      </vt:variant>
      <vt:variant>
        <vt:i4>1035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25052</vt:i4>
      </vt:variant>
      <vt:variant>
        <vt:i4>1036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25112</vt:i4>
      </vt:variant>
      <vt:variant>
        <vt:i4>1037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25532</vt:i4>
      </vt:variant>
      <vt:variant>
        <vt:i4>1038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25650</vt:i4>
      </vt:variant>
      <vt:variant>
        <vt:i4>1039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27716</vt:i4>
      </vt:variant>
      <vt:variant>
        <vt:i4>1040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39436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39492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39584</vt:i4>
      </vt:variant>
      <vt:variant>
        <vt:i4>1043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39644</vt:i4>
      </vt:variant>
      <vt:variant>
        <vt:i4>1044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40242</vt:i4>
      </vt:variant>
      <vt:variant>
        <vt:i4>1045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40302</vt:i4>
      </vt:variant>
      <vt:variant>
        <vt:i4>1046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40716</vt:i4>
      </vt:variant>
      <vt:variant>
        <vt:i4>1047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1554801912</vt:i4>
      </vt:variant>
      <vt:variant>
        <vt:i4>41002</vt:i4>
      </vt:variant>
      <vt:variant>
        <vt:i4>1048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43888</vt:i4>
      </vt:variant>
      <vt:variant>
        <vt:i4>1049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52082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52138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52290</vt:i4>
      </vt:variant>
      <vt:variant>
        <vt:i4>1052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52350</vt:i4>
      </vt:variant>
      <vt:variant>
        <vt:i4>1053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52926</vt:i4>
      </vt:variant>
      <vt:variant>
        <vt:i4>1054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52986</vt:i4>
      </vt:variant>
      <vt:variant>
        <vt:i4>1055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-1344099233</vt:i4>
      </vt:variant>
      <vt:variant>
        <vt:i4>53362</vt:i4>
      </vt:variant>
      <vt:variant>
        <vt:i4>1056</vt:i4>
      </vt:variant>
      <vt:variant>
        <vt:i4>1</vt:i4>
      </vt:variant>
      <vt:variant>
        <vt:lpwstr>\\张红\f\原文件\2019\大二轮\二轮\语文  浙江\原题呈现.TIF</vt:lpwstr>
      </vt:variant>
      <vt:variant>
        <vt:lpwstr/>
      </vt:variant>
      <vt:variant>
        <vt:i4>640087662</vt:i4>
      </vt:variant>
      <vt:variant>
        <vt:i4>53714</vt:i4>
      </vt:variant>
      <vt:variant>
        <vt:i4>1057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53770</vt:i4>
      </vt:variant>
      <vt:variant>
        <vt:i4>1058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1554801912</vt:i4>
      </vt:variant>
      <vt:variant>
        <vt:i4>53928</vt:i4>
      </vt:variant>
      <vt:variant>
        <vt:i4>1059</vt:i4>
      </vt:variant>
      <vt:variant>
        <vt:i4>1</vt:i4>
      </vt:variant>
      <vt:variant>
        <vt:lpwstr>\\张红\f\原文件\2019\大二轮\二轮\语文  浙江\考场佳作.TIF</vt:lpwstr>
      </vt:variant>
      <vt:variant>
        <vt:lpwstr/>
      </vt:variant>
      <vt:variant>
        <vt:i4>-1075669555</vt:i4>
      </vt:variant>
      <vt:variant>
        <vt:i4>55788</vt:i4>
      </vt:variant>
      <vt:variant>
        <vt:i4>1060</vt:i4>
      </vt:variant>
      <vt:variant>
        <vt:i4>1</vt:i4>
      </vt:variant>
      <vt:variant>
        <vt:lpwstr>\\张红\f\原文件\2019\大二轮\二轮\语文  浙江\亮点点评A.TIF</vt:lpwstr>
      </vt:variant>
      <vt:variant>
        <vt:lpwstr/>
      </vt:variant>
      <vt:variant>
        <vt:i4>640087662</vt:i4>
      </vt:variant>
      <vt:variant>
        <vt:i4>114906</vt:i4>
      </vt:variant>
      <vt:variant>
        <vt:i4>1061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114962</vt:i4>
      </vt:variant>
      <vt:variant>
        <vt:i4>1062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115114</vt:i4>
      </vt:variant>
      <vt:variant>
        <vt:i4>1063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115174</vt:i4>
      </vt:variant>
      <vt:variant>
        <vt:i4>1064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1799439321</vt:i4>
      </vt:variant>
      <vt:variant>
        <vt:i4>116098</vt:i4>
      </vt:variant>
      <vt:variant>
        <vt:i4>1065</vt:i4>
      </vt:variant>
      <vt:variant>
        <vt:i4>1</vt:i4>
      </vt:variant>
      <vt:variant>
        <vt:lpwstr>\\张红\f\原文件\2019\大二轮\二轮\语文  浙江\复习任务群九考前必写必练.TIF</vt:lpwstr>
      </vt:variant>
      <vt:variant>
        <vt:lpwstr/>
      </vt:variant>
      <vt:variant>
        <vt:i4>640087662</vt:i4>
      </vt:variant>
      <vt:variant>
        <vt:i4>116192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116252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592127150</vt:i4>
      </vt:variant>
      <vt:variant>
        <vt:i4>118354</vt:i4>
      </vt:variant>
      <vt:variant>
        <vt:i4>1068</vt:i4>
      </vt:variant>
      <vt:variant>
        <vt:i4>1</vt:i4>
      </vt:variant>
      <vt:variant>
        <vt:lpwstr>\\张红\f\原文件\2019\大二轮\二轮\语文  浙江\车柔S.TIF</vt:lpwstr>
      </vt:variant>
      <vt:variant>
        <vt:lpwstr/>
      </vt:variant>
      <vt:variant>
        <vt:i4>640087662</vt:i4>
      </vt:variant>
      <vt:variant>
        <vt:i4>121804</vt:i4>
      </vt:variant>
      <vt:variant>
        <vt:i4>1069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121864</vt:i4>
      </vt:variant>
      <vt:variant>
        <vt:i4>1070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128312</vt:i4>
      </vt:variant>
      <vt:variant>
        <vt:i4>1071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128382</vt:i4>
      </vt:variant>
      <vt:variant>
        <vt:i4>1072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1151314826</vt:i4>
      </vt:variant>
      <vt:variant>
        <vt:i4>129308</vt:i4>
      </vt:variant>
      <vt:variant>
        <vt:i4>1073</vt:i4>
      </vt:variant>
      <vt:variant>
        <vt:i4>1</vt:i4>
      </vt:variant>
      <vt:variant>
        <vt:lpwstr>\\张红\f\原文件\2019\大二轮\二轮\语文  浙江\1.TIF</vt:lpwstr>
      </vt:variant>
      <vt:variant>
        <vt:lpwstr/>
      </vt:variant>
      <vt:variant>
        <vt:i4>640087662</vt:i4>
      </vt:variant>
      <vt:variant>
        <vt:i4>129362</vt:i4>
      </vt:variant>
      <vt:variant>
        <vt:i4>1074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129416</vt:i4>
      </vt:variant>
      <vt:variant>
        <vt:i4>1075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142478</vt:i4>
      </vt:variant>
      <vt:variant>
        <vt:i4>1076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142548</vt:i4>
      </vt:variant>
      <vt:variant>
        <vt:i4>1077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8</cp:revision>
  <dcterms:created xsi:type="dcterms:W3CDTF">2019-09-24T02:31:00Z</dcterms:created>
  <dcterms:modified xsi:type="dcterms:W3CDTF">2019-10-25T07:51:00Z</dcterms:modified>
</cp:coreProperties>
</file>